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70C6" w14:textId="77777777" w:rsidR="00B0036A" w:rsidRPr="00935D77" w:rsidRDefault="00B0036A">
      <w:pPr>
        <w:pStyle w:val="Heading1"/>
        <w:rPr>
          <w:rFonts w:asciiTheme="minorHAnsi" w:hAnsiTheme="minorHAnsi" w:cstheme="minorHAnsi"/>
        </w:rPr>
      </w:pPr>
      <w:r w:rsidRPr="00935D77">
        <w:rPr>
          <w:rFonts w:asciiTheme="minorHAnsi" w:hAnsiTheme="minorHAnsi" w:cstheme="minorHAnsi"/>
        </w:rPr>
        <w:t>Curriculum Vitae Vilde Drageset Haakensen</w:t>
      </w:r>
    </w:p>
    <w:p w14:paraId="12A3340C" w14:textId="77777777" w:rsidR="00164C97" w:rsidRPr="00935D77" w:rsidRDefault="00164C97" w:rsidP="001C27E4">
      <w:pPr>
        <w:rPr>
          <w:rFonts w:asciiTheme="minorHAnsi" w:hAnsiTheme="minorHAnsi" w:cstheme="minorHAnsi"/>
          <w:b/>
        </w:rPr>
        <w:sectPr w:rsidR="00164C97" w:rsidRPr="00935D77">
          <w:headerReference w:type="default" r:id="rId6"/>
          <w:pgSz w:w="12240" w:h="15840"/>
          <w:pgMar w:top="1440" w:right="1800" w:bottom="1440" w:left="1800" w:header="720" w:footer="720" w:gutter="0"/>
          <w:cols w:space="720"/>
          <w:docGrid w:linePitch="360"/>
        </w:sectPr>
      </w:pPr>
    </w:p>
    <w:p w14:paraId="1A107B37" w14:textId="77777777" w:rsidR="00B0036A" w:rsidRPr="00935D77" w:rsidRDefault="00B0036A">
      <w:pPr>
        <w:rPr>
          <w:rFonts w:asciiTheme="minorHAnsi" w:hAnsiTheme="minorHAnsi" w:cstheme="minorHAnsi"/>
          <w:b/>
        </w:rPr>
      </w:pPr>
      <w:proofErr w:type="spellStart"/>
      <w:r w:rsidRPr="00935D77">
        <w:rPr>
          <w:rFonts w:asciiTheme="minorHAnsi" w:hAnsiTheme="minorHAnsi" w:cstheme="minorHAnsi"/>
          <w:b/>
        </w:rPr>
        <w:t>Persona</w:t>
      </w:r>
      <w:proofErr w:type="spellEnd"/>
      <w:r w:rsidRPr="00935D77">
        <w:rPr>
          <w:rFonts w:asciiTheme="minorHAnsi" w:hAnsiTheme="minorHAnsi" w:cstheme="minorHAnsi"/>
          <w:b/>
        </w:rPr>
        <w:t xml:space="preserve"> data</w:t>
      </w:r>
    </w:p>
    <w:p w14:paraId="0553B211" w14:textId="77777777" w:rsidR="006034D4" w:rsidRPr="00935D77" w:rsidRDefault="006034D4">
      <w:pPr>
        <w:rPr>
          <w:rFonts w:asciiTheme="minorHAnsi" w:hAnsiTheme="minorHAnsi" w:cstheme="minorHAnsi"/>
        </w:rPr>
        <w:sectPr w:rsidR="006034D4" w:rsidRPr="00935D77" w:rsidSect="00164C97">
          <w:type w:val="continuous"/>
          <w:pgSz w:w="12240" w:h="15840"/>
          <w:pgMar w:top="1440" w:right="1800" w:bottom="1440" w:left="1800" w:header="720" w:footer="720" w:gutter="0"/>
          <w:cols w:num="2" w:space="720"/>
          <w:docGrid w:linePitch="360"/>
        </w:sectPr>
      </w:pPr>
    </w:p>
    <w:tbl>
      <w:tblPr>
        <w:tblW w:w="9547" w:type="dxa"/>
        <w:tblLook w:val="01E0" w:firstRow="1" w:lastRow="1" w:firstColumn="1" w:lastColumn="1" w:noHBand="0" w:noVBand="0"/>
      </w:tblPr>
      <w:tblGrid>
        <w:gridCol w:w="2916"/>
        <w:gridCol w:w="6631"/>
      </w:tblGrid>
      <w:tr w:rsidR="00B0036A" w:rsidRPr="00935D77" w14:paraId="09A7658A" w14:textId="77777777" w:rsidTr="006034D4">
        <w:trPr>
          <w:trHeight w:val="102"/>
        </w:trPr>
        <w:tc>
          <w:tcPr>
            <w:tcW w:w="2916" w:type="dxa"/>
          </w:tcPr>
          <w:p w14:paraId="76E2FBC8"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Name</w:t>
            </w:r>
            <w:proofErr w:type="spellEnd"/>
          </w:p>
        </w:tc>
        <w:tc>
          <w:tcPr>
            <w:tcW w:w="6631" w:type="dxa"/>
          </w:tcPr>
          <w:p w14:paraId="7CE21E0A" w14:textId="77777777" w:rsidR="00B0036A" w:rsidRPr="00935D77" w:rsidRDefault="00B0036A">
            <w:pPr>
              <w:rPr>
                <w:rFonts w:asciiTheme="minorHAnsi" w:hAnsiTheme="minorHAnsi" w:cstheme="minorHAnsi"/>
              </w:rPr>
            </w:pPr>
            <w:r w:rsidRPr="00935D77">
              <w:rPr>
                <w:rFonts w:asciiTheme="minorHAnsi" w:hAnsiTheme="minorHAnsi" w:cstheme="minorHAnsi"/>
              </w:rPr>
              <w:t>Vilde Drageset Haakensen</w:t>
            </w:r>
          </w:p>
        </w:tc>
      </w:tr>
      <w:tr w:rsidR="00B0036A" w:rsidRPr="00935D77" w14:paraId="26789203" w14:textId="77777777" w:rsidTr="006034D4">
        <w:trPr>
          <w:trHeight w:val="108"/>
        </w:trPr>
        <w:tc>
          <w:tcPr>
            <w:tcW w:w="2916" w:type="dxa"/>
          </w:tcPr>
          <w:p w14:paraId="75EF1501"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Birth</w:t>
            </w:r>
            <w:proofErr w:type="spellEnd"/>
          </w:p>
        </w:tc>
        <w:tc>
          <w:tcPr>
            <w:tcW w:w="6631" w:type="dxa"/>
          </w:tcPr>
          <w:p w14:paraId="7005B834" w14:textId="77777777" w:rsidR="00B0036A" w:rsidRPr="00935D77" w:rsidRDefault="00B0036A">
            <w:pPr>
              <w:rPr>
                <w:rFonts w:asciiTheme="minorHAnsi" w:hAnsiTheme="minorHAnsi" w:cstheme="minorHAnsi"/>
              </w:rPr>
            </w:pPr>
            <w:r w:rsidRPr="00935D77">
              <w:rPr>
                <w:rFonts w:asciiTheme="minorHAnsi" w:hAnsiTheme="minorHAnsi" w:cstheme="minorHAnsi"/>
              </w:rPr>
              <w:t>21.06.73, Oslo</w:t>
            </w:r>
          </w:p>
        </w:tc>
      </w:tr>
      <w:tr w:rsidR="00B0036A" w:rsidRPr="00935D77" w14:paraId="610A26E1" w14:textId="77777777" w:rsidTr="006034D4">
        <w:trPr>
          <w:trHeight w:val="102"/>
        </w:trPr>
        <w:tc>
          <w:tcPr>
            <w:tcW w:w="2916" w:type="dxa"/>
          </w:tcPr>
          <w:p w14:paraId="7A863EF3"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Nationality</w:t>
            </w:r>
            <w:proofErr w:type="spellEnd"/>
          </w:p>
        </w:tc>
        <w:tc>
          <w:tcPr>
            <w:tcW w:w="6631" w:type="dxa"/>
          </w:tcPr>
          <w:p w14:paraId="0B29E385" w14:textId="77777777" w:rsidR="00B0036A" w:rsidRPr="00935D77" w:rsidRDefault="00B0036A">
            <w:pPr>
              <w:rPr>
                <w:rFonts w:asciiTheme="minorHAnsi" w:hAnsiTheme="minorHAnsi" w:cstheme="minorHAnsi"/>
              </w:rPr>
            </w:pPr>
            <w:r w:rsidRPr="00935D77">
              <w:rPr>
                <w:rFonts w:asciiTheme="minorHAnsi" w:hAnsiTheme="minorHAnsi" w:cstheme="minorHAnsi"/>
              </w:rPr>
              <w:t>Norwegian</w:t>
            </w:r>
          </w:p>
        </w:tc>
      </w:tr>
      <w:tr w:rsidR="00B0036A" w:rsidRPr="00935D77" w14:paraId="7E1A35AE" w14:textId="77777777" w:rsidTr="006034D4">
        <w:trPr>
          <w:trHeight w:val="210"/>
        </w:trPr>
        <w:tc>
          <w:tcPr>
            <w:tcW w:w="2916" w:type="dxa"/>
          </w:tcPr>
          <w:p w14:paraId="5D825D1A"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Marital</w:t>
            </w:r>
            <w:proofErr w:type="spellEnd"/>
            <w:r w:rsidRPr="00935D77">
              <w:rPr>
                <w:rFonts w:asciiTheme="minorHAnsi" w:hAnsiTheme="minorHAnsi" w:cstheme="minorHAnsi"/>
              </w:rPr>
              <w:t xml:space="preserve"> status</w:t>
            </w:r>
          </w:p>
        </w:tc>
        <w:tc>
          <w:tcPr>
            <w:tcW w:w="6631" w:type="dxa"/>
          </w:tcPr>
          <w:p w14:paraId="6D3AA6B4"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Married</w:t>
            </w:r>
            <w:proofErr w:type="spellEnd"/>
          </w:p>
        </w:tc>
      </w:tr>
      <w:tr w:rsidR="001C27E4" w:rsidRPr="00935D77" w14:paraId="62AB60FA" w14:textId="77777777" w:rsidTr="006034D4">
        <w:trPr>
          <w:trHeight w:val="102"/>
        </w:trPr>
        <w:tc>
          <w:tcPr>
            <w:tcW w:w="2916" w:type="dxa"/>
          </w:tcPr>
          <w:p w14:paraId="4E8A62CD" w14:textId="77777777" w:rsidR="001C27E4" w:rsidRPr="00935D77" w:rsidRDefault="001C27E4" w:rsidP="001C27E4">
            <w:pPr>
              <w:rPr>
                <w:rFonts w:asciiTheme="minorHAnsi" w:hAnsiTheme="minorHAnsi" w:cstheme="minorHAnsi"/>
              </w:rPr>
            </w:pPr>
            <w:proofErr w:type="spellStart"/>
            <w:r w:rsidRPr="00935D77">
              <w:rPr>
                <w:rFonts w:asciiTheme="minorHAnsi" w:hAnsiTheme="minorHAnsi" w:cstheme="minorHAnsi"/>
              </w:rPr>
              <w:t>Children</w:t>
            </w:r>
            <w:proofErr w:type="spellEnd"/>
          </w:p>
        </w:tc>
        <w:tc>
          <w:tcPr>
            <w:tcW w:w="6631" w:type="dxa"/>
          </w:tcPr>
          <w:p w14:paraId="2DFD1F6D" w14:textId="77777777" w:rsidR="001C27E4" w:rsidRPr="00935D77" w:rsidRDefault="001C27E4" w:rsidP="001C27E4">
            <w:pPr>
              <w:rPr>
                <w:rFonts w:asciiTheme="minorHAnsi" w:hAnsiTheme="minorHAnsi" w:cstheme="minorHAnsi"/>
              </w:rPr>
            </w:pPr>
            <w:r w:rsidRPr="00935D77">
              <w:rPr>
                <w:rFonts w:asciiTheme="minorHAnsi" w:hAnsiTheme="minorHAnsi" w:cstheme="minorHAnsi"/>
              </w:rPr>
              <w:t>2 (</w:t>
            </w:r>
            <w:proofErr w:type="spellStart"/>
            <w:r w:rsidRPr="00935D77">
              <w:rPr>
                <w:rFonts w:asciiTheme="minorHAnsi" w:hAnsiTheme="minorHAnsi" w:cstheme="minorHAnsi"/>
              </w:rPr>
              <w:t>Born</w:t>
            </w:r>
            <w:proofErr w:type="spellEnd"/>
            <w:r w:rsidRPr="00935D77">
              <w:rPr>
                <w:rFonts w:asciiTheme="minorHAnsi" w:hAnsiTheme="minorHAnsi" w:cstheme="minorHAnsi"/>
              </w:rPr>
              <w:t xml:space="preserve"> 2005, 2008)</w:t>
            </w:r>
          </w:p>
        </w:tc>
      </w:tr>
      <w:tr w:rsidR="001C27E4" w:rsidRPr="00935D77" w14:paraId="46C8F88B" w14:textId="77777777" w:rsidTr="006034D4">
        <w:trPr>
          <w:trHeight w:val="102"/>
        </w:trPr>
        <w:tc>
          <w:tcPr>
            <w:tcW w:w="2916" w:type="dxa"/>
          </w:tcPr>
          <w:p w14:paraId="63B4427E" w14:textId="77777777" w:rsidR="001C27E4" w:rsidRPr="00935D77" w:rsidRDefault="001C27E4" w:rsidP="001C27E4">
            <w:pPr>
              <w:rPr>
                <w:rFonts w:asciiTheme="minorHAnsi" w:hAnsiTheme="minorHAnsi" w:cstheme="minorHAnsi"/>
              </w:rPr>
            </w:pPr>
            <w:proofErr w:type="spellStart"/>
            <w:r w:rsidRPr="00935D77">
              <w:rPr>
                <w:rFonts w:asciiTheme="minorHAnsi" w:hAnsiTheme="minorHAnsi" w:cstheme="minorHAnsi"/>
              </w:rPr>
              <w:t>Adress</w:t>
            </w:r>
            <w:proofErr w:type="spellEnd"/>
          </w:p>
        </w:tc>
        <w:tc>
          <w:tcPr>
            <w:tcW w:w="6631" w:type="dxa"/>
          </w:tcPr>
          <w:p w14:paraId="1567B64A" w14:textId="77777777" w:rsidR="001C27E4" w:rsidRPr="00935D77" w:rsidRDefault="001C27E4" w:rsidP="001C27E4">
            <w:pPr>
              <w:rPr>
                <w:rFonts w:asciiTheme="minorHAnsi" w:hAnsiTheme="minorHAnsi" w:cstheme="minorHAnsi"/>
              </w:rPr>
            </w:pPr>
            <w:r w:rsidRPr="00935D77">
              <w:rPr>
                <w:rFonts w:asciiTheme="minorHAnsi" w:hAnsiTheme="minorHAnsi" w:cstheme="minorHAnsi"/>
                <w:lang w:val="en-US"/>
              </w:rPr>
              <w:t xml:space="preserve">Gustav </w:t>
            </w:r>
            <w:proofErr w:type="spellStart"/>
            <w:r w:rsidRPr="00935D77">
              <w:rPr>
                <w:rFonts w:asciiTheme="minorHAnsi" w:hAnsiTheme="minorHAnsi" w:cstheme="minorHAnsi"/>
                <w:lang w:val="en-US"/>
              </w:rPr>
              <w:t>Vigelandsv</w:t>
            </w:r>
            <w:proofErr w:type="spellEnd"/>
            <w:r w:rsidRPr="00935D77">
              <w:rPr>
                <w:rFonts w:asciiTheme="minorHAnsi" w:hAnsiTheme="minorHAnsi" w:cstheme="minorHAnsi"/>
                <w:lang w:val="en-US"/>
              </w:rPr>
              <w:t xml:space="preserve"> 36, 0274 Oslo, Norway</w:t>
            </w:r>
          </w:p>
        </w:tc>
      </w:tr>
      <w:tr w:rsidR="001C27E4" w:rsidRPr="00B370C8" w14:paraId="310CBD83" w14:textId="77777777" w:rsidTr="001C27E4">
        <w:trPr>
          <w:trHeight w:hRule="exact" w:val="839"/>
        </w:trPr>
        <w:tc>
          <w:tcPr>
            <w:tcW w:w="2916" w:type="dxa"/>
          </w:tcPr>
          <w:p w14:paraId="26F3C729" w14:textId="77777777" w:rsidR="001C27E4" w:rsidRPr="00935D77" w:rsidRDefault="001C27E4" w:rsidP="001C27E4">
            <w:pPr>
              <w:rPr>
                <w:rFonts w:asciiTheme="minorHAnsi" w:hAnsiTheme="minorHAnsi" w:cstheme="minorHAnsi"/>
              </w:rPr>
            </w:pPr>
            <w:proofErr w:type="spellStart"/>
            <w:r>
              <w:rPr>
                <w:rFonts w:asciiTheme="minorHAnsi" w:hAnsiTheme="minorHAnsi" w:cstheme="minorHAnsi"/>
              </w:rPr>
              <w:t>C</w:t>
            </w:r>
            <w:r w:rsidRPr="00935D77">
              <w:rPr>
                <w:rFonts w:asciiTheme="minorHAnsi" w:hAnsiTheme="minorHAnsi" w:cstheme="minorHAnsi"/>
              </w:rPr>
              <w:t>urrent</w:t>
            </w:r>
            <w:proofErr w:type="spellEnd"/>
            <w:r w:rsidRPr="00935D77">
              <w:rPr>
                <w:rFonts w:asciiTheme="minorHAnsi" w:hAnsiTheme="minorHAnsi" w:cstheme="minorHAnsi"/>
              </w:rPr>
              <w:t xml:space="preserve"> </w:t>
            </w:r>
            <w:proofErr w:type="spellStart"/>
            <w:r w:rsidRPr="00935D77">
              <w:rPr>
                <w:rFonts w:asciiTheme="minorHAnsi" w:hAnsiTheme="minorHAnsi" w:cstheme="minorHAnsi"/>
              </w:rPr>
              <w:t>position</w:t>
            </w:r>
            <w:proofErr w:type="spellEnd"/>
          </w:p>
          <w:p w14:paraId="712C417D" w14:textId="77777777" w:rsidR="001C27E4" w:rsidRPr="00935D77" w:rsidRDefault="001C27E4" w:rsidP="001C27E4">
            <w:pPr>
              <w:rPr>
                <w:rFonts w:asciiTheme="minorHAnsi" w:hAnsiTheme="minorHAnsi" w:cstheme="minorHAnsi"/>
              </w:rPr>
            </w:pPr>
          </w:p>
        </w:tc>
        <w:tc>
          <w:tcPr>
            <w:tcW w:w="6631" w:type="dxa"/>
          </w:tcPr>
          <w:p w14:paraId="49D95132" w14:textId="77777777" w:rsidR="001C27E4" w:rsidRPr="00935D77" w:rsidRDefault="001C27E4" w:rsidP="001C27E4">
            <w:pPr>
              <w:outlineLvl w:val="0"/>
              <w:rPr>
                <w:rFonts w:asciiTheme="minorHAnsi" w:hAnsiTheme="minorHAnsi" w:cstheme="minorHAnsi"/>
                <w:lang w:val="en-US"/>
              </w:rPr>
            </w:pPr>
            <w:r w:rsidRPr="00935D77">
              <w:rPr>
                <w:rFonts w:asciiTheme="minorHAnsi" w:hAnsiTheme="minorHAnsi" w:cstheme="minorHAnsi"/>
                <w:lang w:val="en-US"/>
              </w:rPr>
              <w:t xml:space="preserve">Senior consultant lung cancer, Dept of Oncology and post.doc Dept of Cancer Genetics, Institute for Cancer Research, Oslo University </w:t>
            </w:r>
            <w:proofErr w:type="spellStart"/>
            <w:r w:rsidRPr="00935D77">
              <w:rPr>
                <w:rFonts w:asciiTheme="minorHAnsi" w:hAnsiTheme="minorHAnsi" w:cstheme="minorHAnsi"/>
                <w:lang w:val="en-US"/>
              </w:rPr>
              <w:t>Hospial</w:t>
            </w:r>
            <w:proofErr w:type="spellEnd"/>
            <w:r>
              <w:rPr>
                <w:rFonts w:asciiTheme="minorHAnsi" w:hAnsiTheme="minorHAnsi" w:cstheme="minorHAnsi"/>
                <w:lang w:val="en-US"/>
              </w:rPr>
              <w:t xml:space="preserve"> (OUH)</w:t>
            </w:r>
          </w:p>
        </w:tc>
      </w:tr>
    </w:tbl>
    <w:p w14:paraId="50CF15F8" w14:textId="77777777" w:rsidR="00164C97" w:rsidRPr="00935D77" w:rsidRDefault="00164C97">
      <w:pPr>
        <w:rPr>
          <w:rFonts w:asciiTheme="minorHAnsi" w:hAnsiTheme="minorHAnsi" w:cstheme="minorHAnsi"/>
          <w:b/>
          <w:lang w:val="en-US"/>
        </w:rPr>
        <w:sectPr w:rsidR="00164C97" w:rsidRPr="00935D77" w:rsidSect="006034D4">
          <w:type w:val="continuous"/>
          <w:pgSz w:w="12240" w:h="15840"/>
          <w:pgMar w:top="1440" w:right="1800" w:bottom="1440" w:left="1800" w:header="720" w:footer="720" w:gutter="0"/>
          <w:cols w:space="720"/>
          <w:docGrid w:linePitch="360"/>
        </w:sectPr>
      </w:pPr>
    </w:p>
    <w:p w14:paraId="338A9A98" w14:textId="77777777" w:rsidR="00B0036A" w:rsidRPr="00935D77" w:rsidRDefault="00B0036A">
      <w:pPr>
        <w:rPr>
          <w:rFonts w:asciiTheme="minorHAnsi" w:hAnsiTheme="minorHAnsi" w:cstheme="minorHAnsi"/>
          <w:b/>
          <w:lang w:val="en-US"/>
        </w:rPr>
      </w:pPr>
    </w:p>
    <w:tbl>
      <w:tblPr>
        <w:tblW w:w="9255" w:type="dxa"/>
        <w:tblInd w:w="-176" w:type="dxa"/>
        <w:tblLayout w:type="fixed"/>
        <w:tblLook w:val="01E0" w:firstRow="1" w:lastRow="1" w:firstColumn="1" w:lastColumn="1" w:noHBand="0" w:noVBand="0"/>
      </w:tblPr>
      <w:tblGrid>
        <w:gridCol w:w="1728"/>
        <w:gridCol w:w="116"/>
        <w:gridCol w:w="7411"/>
      </w:tblGrid>
      <w:tr w:rsidR="00893AC9" w:rsidRPr="00935D77" w14:paraId="70D06A9D" w14:textId="77777777" w:rsidTr="00935D77">
        <w:tc>
          <w:tcPr>
            <w:tcW w:w="9255" w:type="dxa"/>
            <w:gridSpan w:val="3"/>
          </w:tcPr>
          <w:p w14:paraId="67598857" w14:textId="77777777" w:rsidR="00893AC9" w:rsidRPr="00935D77" w:rsidRDefault="00893AC9">
            <w:pPr>
              <w:rPr>
                <w:rFonts w:asciiTheme="minorHAnsi" w:hAnsiTheme="minorHAnsi" w:cstheme="minorHAnsi"/>
                <w:lang w:val="en-US"/>
              </w:rPr>
            </w:pPr>
            <w:r w:rsidRPr="00935D77">
              <w:rPr>
                <w:rFonts w:asciiTheme="minorHAnsi" w:hAnsiTheme="minorHAnsi" w:cstheme="minorHAnsi"/>
                <w:b/>
                <w:lang w:val="en-US"/>
              </w:rPr>
              <w:t>Education, certification and courses</w:t>
            </w:r>
          </w:p>
        </w:tc>
      </w:tr>
      <w:tr w:rsidR="00B0036A" w:rsidRPr="00B370C8" w14:paraId="282DD8EC" w14:textId="77777777" w:rsidTr="00935D77">
        <w:tc>
          <w:tcPr>
            <w:tcW w:w="1844" w:type="dxa"/>
            <w:gridSpan w:val="2"/>
          </w:tcPr>
          <w:p w14:paraId="0696F04A" w14:textId="77777777" w:rsidR="00B0036A" w:rsidRPr="00935D77" w:rsidRDefault="00B0036A">
            <w:pPr>
              <w:rPr>
                <w:rFonts w:asciiTheme="minorHAnsi" w:hAnsiTheme="minorHAnsi" w:cstheme="minorHAnsi"/>
              </w:rPr>
            </w:pPr>
            <w:r w:rsidRPr="00935D77">
              <w:rPr>
                <w:rFonts w:asciiTheme="minorHAnsi" w:hAnsiTheme="minorHAnsi" w:cstheme="minorHAnsi"/>
              </w:rPr>
              <w:t>2000</w:t>
            </w:r>
          </w:p>
        </w:tc>
        <w:tc>
          <w:tcPr>
            <w:tcW w:w="7411" w:type="dxa"/>
          </w:tcPr>
          <w:p w14:paraId="678D060C" w14:textId="77777777" w:rsidR="00B0036A" w:rsidRPr="00935D77" w:rsidRDefault="00B0036A">
            <w:pPr>
              <w:rPr>
                <w:rFonts w:asciiTheme="minorHAnsi" w:hAnsiTheme="minorHAnsi" w:cstheme="minorHAnsi"/>
                <w:lang w:val="en-US"/>
              </w:rPr>
            </w:pPr>
            <w:r w:rsidRPr="00935D77">
              <w:rPr>
                <w:rFonts w:asciiTheme="minorHAnsi" w:hAnsiTheme="minorHAnsi" w:cstheme="minorHAnsi"/>
                <w:lang w:val="en-US"/>
              </w:rPr>
              <w:t>MD, Norwegian University of Science and Technology, Trondheim</w:t>
            </w:r>
          </w:p>
        </w:tc>
      </w:tr>
      <w:tr w:rsidR="009567B3" w:rsidRPr="00935D77" w14:paraId="06AAF560" w14:textId="77777777" w:rsidTr="00935D77">
        <w:tc>
          <w:tcPr>
            <w:tcW w:w="1844" w:type="dxa"/>
            <w:gridSpan w:val="2"/>
          </w:tcPr>
          <w:p w14:paraId="01E7920E" w14:textId="77777777" w:rsidR="009567B3" w:rsidRPr="00935D77" w:rsidRDefault="009567B3" w:rsidP="00390F9B">
            <w:pPr>
              <w:rPr>
                <w:rFonts w:asciiTheme="minorHAnsi" w:hAnsiTheme="minorHAnsi" w:cstheme="minorHAnsi"/>
                <w:lang w:val="en-US"/>
              </w:rPr>
            </w:pPr>
            <w:r w:rsidRPr="00935D77">
              <w:rPr>
                <w:rFonts w:asciiTheme="minorHAnsi" w:hAnsiTheme="minorHAnsi" w:cstheme="minorHAnsi"/>
                <w:lang w:val="en-US"/>
              </w:rPr>
              <w:t>2011</w:t>
            </w:r>
          </w:p>
        </w:tc>
        <w:tc>
          <w:tcPr>
            <w:tcW w:w="7411" w:type="dxa"/>
          </w:tcPr>
          <w:p w14:paraId="2BDADF08" w14:textId="77777777" w:rsidR="009567B3" w:rsidRPr="00935D77" w:rsidRDefault="009567B3" w:rsidP="00390F9B">
            <w:pPr>
              <w:rPr>
                <w:rFonts w:asciiTheme="minorHAnsi" w:hAnsiTheme="minorHAnsi" w:cstheme="minorHAnsi"/>
                <w:lang w:val="en-US"/>
              </w:rPr>
            </w:pPr>
            <w:r w:rsidRPr="00935D77">
              <w:rPr>
                <w:rFonts w:asciiTheme="minorHAnsi" w:hAnsiTheme="minorHAnsi" w:cstheme="minorHAnsi"/>
                <w:lang w:val="en-US"/>
              </w:rPr>
              <w:t>PhD, University of Oslo</w:t>
            </w:r>
          </w:p>
        </w:tc>
      </w:tr>
      <w:tr w:rsidR="00B0036A" w:rsidRPr="00C43F7A" w14:paraId="47A7C7E2" w14:textId="77777777" w:rsidTr="00935D77">
        <w:tc>
          <w:tcPr>
            <w:tcW w:w="1844" w:type="dxa"/>
            <w:gridSpan w:val="2"/>
          </w:tcPr>
          <w:p w14:paraId="7C0E0EFE" w14:textId="77777777" w:rsidR="00B0036A" w:rsidRPr="00935D77" w:rsidRDefault="00B0036A">
            <w:pPr>
              <w:rPr>
                <w:rFonts w:asciiTheme="minorHAnsi" w:hAnsiTheme="minorHAnsi" w:cstheme="minorHAnsi"/>
                <w:lang w:val="en-US"/>
              </w:rPr>
            </w:pPr>
          </w:p>
        </w:tc>
        <w:tc>
          <w:tcPr>
            <w:tcW w:w="7411" w:type="dxa"/>
          </w:tcPr>
          <w:p w14:paraId="4262140B" w14:textId="77777777" w:rsidR="00B0036A" w:rsidRPr="00935D77" w:rsidRDefault="00B0036A">
            <w:pPr>
              <w:rPr>
                <w:rFonts w:asciiTheme="minorHAnsi" w:hAnsiTheme="minorHAnsi" w:cstheme="minorHAnsi"/>
                <w:lang w:val="en-US"/>
              </w:rPr>
            </w:pPr>
          </w:p>
        </w:tc>
      </w:tr>
      <w:tr w:rsidR="00B0036A" w:rsidRPr="00935D77" w14:paraId="01A6A3FF" w14:textId="77777777" w:rsidTr="00935D77">
        <w:tc>
          <w:tcPr>
            <w:tcW w:w="9255" w:type="dxa"/>
            <w:gridSpan w:val="3"/>
          </w:tcPr>
          <w:p w14:paraId="0AABF36F" w14:textId="77777777" w:rsidR="00B0036A" w:rsidRPr="00935D77" w:rsidRDefault="00B0036A">
            <w:pPr>
              <w:rPr>
                <w:rFonts w:asciiTheme="minorHAnsi" w:hAnsiTheme="minorHAnsi" w:cstheme="minorHAnsi"/>
              </w:rPr>
            </w:pPr>
            <w:r w:rsidRPr="00935D77">
              <w:rPr>
                <w:rFonts w:asciiTheme="minorHAnsi" w:hAnsiTheme="minorHAnsi" w:cstheme="minorHAnsi"/>
                <w:b/>
              </w:rPr>
              <w:t xml:space="preserve">Professional </w:t>
            </w:r>
            <w:proofErr w:type="spellStart"/>
            <w:r w:rsidRPr="00935D77">
              <w:rPr>
                <w:rFonts w:asciiTheme="minorHAnsi" w:hAnsiTheme="minorHAnsi" w:cstheme="minorHAnsi"/>
                <w:b/>
              </w:rPr>
              <w:t>Employment</w:t>
            </w:r>
            <w:proofErr w:type="spellEnd"/>
          </w:p>
        </w:tc>
      </w:tr>
      <w:tr w:rsidR="00B0036A" w:rsidRPr="00B370C8" w14:paraId="1E8392B0" w14:textId="77777777" w:rsidTr="00935D77">
        <w:tc>
          <w:tcPr>
            <w:tcW w:w="1844" w:type="dxa"/>
            <w:gridSpan w:val="2"/>
          </w:tcPr>
          <w:p w14:paraId="70EE29BA" w14:textId="77777777" w:rsidR="00B0036A" w:rsidRPr="00935D77" w:rsidRDefault="00B0036A">
            <w:pPr>
              <w:rPr>
                <w:rFonts w:asciiTheme="minorHAnsi" w:hAnsiTheme="minorHAnsi" w:cstheme="minorHAnsi"/>
                <w:lang w:val="en-US"/>
              </w:rPr>
            </w:pPr>
            <w:r w:rsidRPr="00935D77">
              <w:rPr>
                <w:rFonts w:asciiTheme="minorHAnsi" w:hAnsiTheme="minorHAnsi" w:cstheme="minorHAnsi"/>
              </w:rPr>
              <w:t>2000-2001</w:t>
            </w:r>
          </w:p>
        </w:tc>
        <w:tc>
          <w:tcPr>
            <w:tcW w:w="7411" w:type="dxa"/>
          </w:tcPr>
          <w:p w14:paraId="7BC3B855" w14:textId="77777777" w:rsidR="00B0036A" w:rsidRPr="00935D77" w:rsidRDefault="00B0036A">
            <w:pPr>
              <w:rPr>
                <w:rFonts w:asciiTheme="minorHAnsi" w:hAnsiTheme="minorHAnsi" w:cstheme="minorHAnsi"/>
                <w:lang w:val="en-US"/>
              </w:rPr>
            </w:pPr>
            <w:r w:rsidRPr="00935D77">
              <w:rPr>
                <w:rFonts w:asciiTheme="minorHAnsi" w:hAnsiTheme="minorHAnsi" w:cstheme="minorHAnsi"/>
                <w:lang w:val="en-US"/>
              </w:rPr>
              <w:t>Internship, Vest-</w:t>
            </w:r>
            <w:proofErr w:type="spellStart"/>
            <w:r w:rsidRPr="00935D77">
              <w:rPr>
                <w:rFonts w:asciiTheme="minorHAnsi" w:hAnsiTheme="minorHAnsi" w:cstheme="minorHAnsi"/>
                <w:lang w:val="en-US"/>
              </w:rPr>
              <w:t>Agder</w:t>
            </w:r>
            <w:proofErr w:type="spellEnd"/>
            <w:r w:rsidRPr="00935D77">
              <w:rPr>
                <w:rFonts w:asciiTheme="minorHAnsi" w:hAnsiTheme="minorHAnsi" w:cstheme="minorHAnsi"/>
                <w:lang w:val="en-US"/>
              </w:rPr>
              <w:t xml:space="preserve"> hospital, surgical and medical ward</w:t>
            </w:r>
          </w:p>
        </w:tc>
      </w:tr>
      <w:tr w:rsidR="00B0036A" w:rsidRPr="00935D77" w14:paraId="1C42F06A" w14:textId="77777777" w:rsidTr="00935D77">
        <w:tc>
          <w:tcPr>
            <w:tcW w:w="1844" w:type="dxa"/>
            <w:gridSpan w:val="2"/>
          </w:tcPr>
          <w:p w14:paraId="389F1C84" w14:textId="77777777" w:rsidR="00B0036A" w:rsidRPr="00935D77" w:rsidRDefault="00B0036A">
            <w:pPr>
              <w:rPr>
                <w:rFonts w:asciiTheme="minorHAnsi" w:hAnsiTheme="minorHAnsi" w:cstheme="minorHAnsi"/>
                <w:lang w:val="en-US"/>
              </w:rPr>
            </w:pPr>
            <w:proofErr w:type="spellStart"/>
            <w:r w:rsidRPr="00935D77">
              <w:rPr>
                <w:rFonts w:asciiTheme="minorHAnsi" w:hAnsiTheme="minorHAnsi" w:cstheme="minorHAnsi"/>
              </w:rPr>
              <w:t>July-Dec</w:t>
            </w:r>
            <w:proofErr w:type="spellEnd"/>
            <w:r w:rsidRPr="00935D77">
              <w:rPr>
                <w:rFonts w:asciiTheme="minorHAnsi" w:hAnsiTheme="minorHAnsi" w:cstheme="minorHAnsi"/>
              </w:rPr>
              <w:t xml:space="preserve"> 2001</w:t>
            </w:r>
          </w:p>
        </w:tc>
        <w:tc>
          <w:tcPr>
            <w:tcW w:w="7411" w:type="dxa"/>
          </w:tcPr>
          <w:p w14:paraId="4B15BEBB" w14:textId="77777777" w:rsidR="00B0036A" w:rsidRPr="00935D77" w:rsidRDefault="00B0036A">
            <w:pPr>
              <w:rPr>
                <w:rFonts w:asciiTheme="minorHAnsi" w:hAnsiTheme="minorHAnsi" w:cstheme="minorHAnsi"/>
              </w:rPr>
            </w:pPr>
            <w:proofErr w:type="spellStart"/>
            <w:r w:rsidRPr="00935D77">
              <w:rPr>
                <w:rFonts w:asciiTheme="minorHAnsi" w:hAnsiTheme="minorHAnsi" w:cstheme="minorHAnsi"/>
              </w:rPr>
              <w:t>Internship</w:t>
            </w:r>
            <w:proofErr w:type="spellEnd"/>
            <w:r w:rsidRPr="00935D77">
              <w:rPr>
                <w:rFonts w:asciiTheme="minorHAnsi" w:hAnsiTheme="minorHAnsi" w:cstheme="minorHAnsi"/>
              </w:rPr>
              <w:t xml:space="preserve">, Mandal </w:t>
            </w:r>
            <w:proofErr w:type="spellStart"/>
            <w:r w:rsidRPr="00935D77">
              <w:rPr>
                <w:rFonts w:asciiTheme="minorHAnsi" w:hAnsiTheme="minorHAnsi" w:cstheme="minorHAnsi"/>
              </w:rPr>
              <w:t>medical</w:t>
            </w:r>
            <w:proofErr w:type="spellEnd"/>
            <w:r w:rsidRPr="00935D77">
              <w:rPr>
                <w:rFonts w:asciiTheme="minorHAnsi" w:hAnsiTheme="minorHAnsi" w:cstheme="minorHAnsi"/>
              </w:rPr>
              <w:t xml:space="preserve"> </w:t>
            </w:r>
            <w:proofErr w:type="spellStart"/>
            <w:r w:rsidRPr="00935D77">
              <w:rPr>
                <w:rFonts w:asciiTheme="minorHAnsi" w:hAnsiTheme="minorHAnsi" w:cstheme="minorHAnsi"/>
              </w:rPr>
              <w:t>center</w:t>
            </w:r>
            <w:proofErr w:type="spellEnd"/>
            <w:r w:rsidRPr="00935D77">
              <w:rPr>
                <w:rFonts w:asciiTheme="minorHAnsi" w:hAnsiTheme="minorHAnsi" w:cstheme="minorHAnsi"/>
              </w:rPr>
              <w:t xml:space="preserve">. </w:t>
            </w:r>
          </w:p>
        </w:tc>
      </w:tr>
      <w:tr w:rsidR="00B0036A" w:rsidRPr="00B370C8" w14:paraId="2584E543" w14:textId="77777777" w:rsidTr="00935D77">
        <w:tc>
          <w:tcPr>
            <w:tcW w:w="1844" w:type="dxa"/>
            <w:gridSpan w:val="2"/>
          </w:tcPr>
          <w:p w14:paraId="4F0DDC3D" w14:textId="77777777" w:rsidR="00B0036A" w:rsidRPr="00935D77" w:rsidRDefault="00B0036A">
            <w:pPr>
              <w:rPr>
                <w:rFonts w:asciiTheme="minorHAnsi" w:hAnsiTheme="minorHAnsi" w:cstheme="minorHAnsi"/>
                <w:lang w:val="en-US"/>
              </w:rPr>
            </w:pPr>
            <w:r w:rsidRPr="00935D77">
              <w:rPr>
                <w:rFonts w:asciiTheme="minorHAnsi" w:hAnsiTheme="minorHAnsi" w:cstheme="minorHAnsi"/>
              </w:rPr>
              <w:t>2002-2004</w:t>
            </w:r>
          </w:p>
        </w:tc>
        <w:tc>
          <w:tcPr>
            <w:tcW w:w="7411" w:type="dxa"/>
          </w:tcPr>
          <w:p w14:paraId="61C6DFCF" w14:textId="77777777" w:rsidR="00B0036A" w:rsidRPr="00935D77" w:rsidRDefault="00B0036A">
            <w:pPr>
              <w:rPr>
                <w:rFonts w:asciiTheme="minorHAnsi" w:hAnsiTheme="minorHAnsi" w:cstheme="minorHAnsi"/>
                <w:lang w:val="en-US"/>
              </w:rPr>
            </w:pPr>
            <w:r w:rsidRPr="00935D77">
              <w:rPr>
                <w:rFonts w:asciiTheme="minorHAnsi" w:hAnsiTheme="minorHAnsi" w:cstheme="minorHAnsi"/>
                <w:lang w:val="en-US"/>
              </w:rPr>
              <w:t xml:space="preserve">Physician, oncologic ward, The Norwegian Radium hospital. </w:t>
            </w:r>
          </w:p>
        </w:tc>
      </w:tr>
      <w:tr w:rsidR="00B0036A" w:rsidRPr="00B370C8" w14:paraId="366CEE84" w14:textId="77777777" w:rsidTr="00935D77">
        <w:tc>
          <w:tcPr>
            <w:tcW w:w="1844" w:type="dxa"/>
            <w:gridSpan w:val="2"/>
          </w:tcPr>
          <w:p w14:paraId="765C05BE" w14:textId="77777777" w:rsidR="00B0036A" w:rsidRPr="00935D77" w:rsidRDefault="00B0036A">
            <w:pPr>
              <w:rPr>
                <w:rFonts w:asciiTheme="minorHAnsi" w:hAnsiTheme="minorHAnsi" w:cstheme="minorHAnsi"/>
              </w:rPr>
            </w:pPr>
            <w:r w:rsidRPr="00935D77">
              <w:rPr>
                <w:rFonts w:asciiTheme="minorHAnsi" w:hAnsiTheme="minorHAnsi" w:cstheme="minorHAnsi"/>
              </w:rPr>
              <w:t>2004-2011</w:t>
            </w:r>
          </w:p>
        </w:tc>
        <w:tc>
          <w:tcPr>
            <w:tcW w:w="7411" w:type="dxa"/>
          </w:tcPr>
          <w:p w14:paraId="43553206" w14:textId="77777777" w:rsidR="00B0036A" w:rsidRPr="00935D77" w:rsidRDefault="00B0036A">
            <w:pPr>
              <w:rPr>
                <w:rFonts w:asciiTheme="minorHAnsi" w:hAnsiTheme="minorHAnsi" w:cstheme="minorHAnsi"/>
                <w:lang w:val="en-US"/>
              </w:rPr>
            </w:pPr>
            <w:r w:rsidRPr="00935D77">
              <w:rPr>
                <w:rFonts w:asciiTheme="minorHAnsi" w:hAnsiTheme="minorHAnsi" w:cstheme="minorHAnsi"/>
                <w:lang w:val="en-US"/>
              </w:rPr>
              <w:t xml:space="preserve">PhD student, Dept of Genetics, Inst for Cancer Research, </w:t>
            </w:r>
            <w:r w:rsidR="00DF6F9D">
              <w:rPr>
                <w:rFonts w:asciiTheme="minorHAnsi" w:hAnsiTheme="minorHAnsi" w:cstheme="minorHAnsi"/>
                <w:lang w:val="en-US"/>
              </w:rPr>
              <w:t>OUH</w:t>
            </w:r>
            <w:r w:rsidRPr="00935D77">
              <w:rPr>
                <w:rFonts w:asciiTheme="minorHAnsi" w:hAnsiTheme="minorHAnsi" w:cstheme="minorHAnsi"/>
                <w:lang w:val="en-US"/>
              </w:rPr>
              <w:t xml:space="preserve"> </w:t>
            </w:r>
            <w:proofErr w:type="spellStart"/>
            <w:r w:rsidRPr="00935D77">
              <w:rPr>
                <w:rFonts w:asciiTheme="minorHAnsi" w:hAnsiTheme="minorHAnsi" w:cstheme="minorHAnsi"/>
                <w:lang w:val="en-US"/>
              </w:rPr>
              <w:t>Radiumhospitalet</w:t>
            </w:r>
            <w:proofErr w:type="spellEnd"/>
            <w:r w:rsidRPr="00935D77">
              <w:rPr>
                <w:rFonts w:asciiTheme="minorHAnsi" w:hAnsiTheme="minorHAnsi" w:cstheme="minorHAnsi"/>
                <w:lang w:val="en-US"/>
              </w:rPr>
              <w:t xml:space="preserve"> and Institute of Clinical Medicine, University of Oslo (including two maternity leaves)</w:t>
            </w:r>
            <w:r w:rsidR="00E337C9" w:rsidRPr="00935D77">
              <w:rPr>
                <w:rFonts w:asciiTheme="minorHAnsi" w:hAnsiTheme="minorHAnsi" w:cstheme="minorHAnsi"/>
                <w:lang w:val="en-US"/>
              </w:rPr>
              <w:t xml:space="preserve"> </w:t>
            </w:r>
          </w:p>
        </w:tc>
      </w:tr>
      <w:tr w:rsidR="00B0036A" w:rsidRPr="00B370C8" w14:paraId="612381DD" w14:textId="77777777" w:rsidTr="00935D77">
        <w:tc>
          <w:tcPr>
            <w:tcW w:w="1844" w:type="dxa"/>
            <w:gridSpan w:val="2"/>
          </w:tcPr>
          <w:p w14:paraId="0C070BBB" w14:textId="77777777" w:rsidR="00B0036A" w:rsidRPr="00935D77" w:rsidRDefault="00B0036A">
            <w:pPr>
              <w:rPr>
                <w:rFonts w:asciiTheme="minorHAnsi" w:hAnsiTheme="minorHAnsi" w:cstheme="minorHAnsi"/>
              </w:rPr>
            </w:pPr>
            <w:r w:rsidRPr="00935D77">
              <w:rPr>
                <w:rFonts w:asciiTheme="minorHAnsi" w:hAnsiTheme="minorHAnsi" w:cstheme="minorHAnsi"/>
              </w:rPr>
              <w:t>2005</w:t>
            </w:r>
          </w:p>
        </w:tc>
        <w:tc>
          <w:tcPr>
            <w:tcW w:w="7411" w:type="dxa"/>
          </w:tcPr>
          <w:p w14:paraId="0559CD3E" w14:textId="77777777" w:rsidR="00B0036A" w:rsidRPr="00935D77" w:rsidRDefault="00B0036A">
            <w:pPr>
              <w:rPr>
                <w:rFonts w:asciiTheme="minorHAnsi" w:hAnsiTheme="minorHAnsi" w:cstheme="minorHAnsi"/>
                <w:lang w:val="en-US"/>
              </w:rPr>
            </w:pPr>
            <w:r w:rsidRPr="00935D77">
              <w:rPr>
                <w:rFonts w:asciiTheme="minorHAnsi" w:hAnsiTheme="minorHAnsi" w:cstheme="minorHAnsi"/>
                <w:lang w:val="en-US"/>
              </w:rPr>
              <w:t xml:space="preserve">Research </w:t>
            </w:r>
            <w:r w:rsidR="00F424C4" w:rsidRPr="00935D77">
              <w:rPr>
                <w:rFonts w:asciiTheme="minorHAnsi" w:hAnsiTheme="minorHAnsi" w:cstheme="minorHAnsi"/>
                <w:lang w:val="en-US"/>
              </w:rPr>
              <w:t>stay</w:t>
            </w:r>
            <w:r w:rsidRPr="00935D77">
              <w:rPr>
                <w:rFonts w:asciiTheme="minorHAnsi" w:hAnsiTheme="minorHAnsi" w:cstheme="minorHAnsi"/>
                <w:lang w:val="en-US"/>
              </w:rPr>
              <w:t>, Cold Spring Harbor Laboratory, USA (7 weeks)</w:t>
            </w:r>
          </w:p>
        </w:tc>
      </w:tr>
      <w:tr w:rsidR="00B0036A" w:rsidRPr="00B370C8" w14:paraId="3A810570" w14:textId="77777777" w:rsidTr="00935D77">
        <w:tc>
          <w:tcPr>
            <w:tcW w:w="1844" w:type="dxa"/>
            <w:gridSpan w:val="2"/>
          </w:tcPr>
          <w:p w14:paraId="2A39D9EC" w14:textId="77777777" w:rsidR="00B0036A" w:rsidRPr="00935D77" w:rsidRDefault="00B0036A">
            <w:pPr>
              <w:rPr>
                <w:rFonts w:asciiTheme="minorHAnsi" w:hAnsiTheme="minorHAnsi" w:cstheme="minorHAnsi"/>
              </w:rPr>
            </w:pPr>
            <w:r w:rsidRPr="00935D77">
              <w:rPr>
                <w:rFonts w:asciiTheme="minorHAnsi" w:hAnsiTheme="minorHAnsi" w:cstheme="minorHAnsi"/>
              </w:rPr>
              <w:t>2011-</w:t>
            </w:r>
            <w:r w:rsidR="00791B48" w:rsidRPr="00935D77">
              <w:rPr>
                <w:rFonts w:asciiTheme="minorHAnsi" w:hAnsiTheme="minorHAnsi" w:cstheme="minorHAnsi"/>
              </w:rPr>
              <w:t>201</w:t>
            </w:r>
            <w:r w:rsidR="00DF6F9D">
              <w:rPr>
                <w:rFonts w:asciiTheme="minorHAnsi" w:hAnsiTheme="minorHAnsi" w:cstheme="minorHAnsi"/>
              </w:rPr>
              <w:t>6</w:t>
            </w:r>
          </w:p>
          <w:p w14:paraId="0869F606" w14:textId="77777777" w:rsidR="00791B48" w:rsidRPr="00935D77" w:rsidRDefault="00791B48">
            <w:pPr>
              <w:rPr>
                <w:rFonts w:asciiTheme="minorHAnsi" w:hAnsiTheme="minorHAnsi" w:cstheme="minorHAnsi"/>
              </w:rPr>
            </w:pPr>
          </w:p>
          <w:p w14:paraId="640FFC00" w14:textId="77777777" w:rsidR="00791B48" w:rsidRPr="00935D77" w:rsidRDefault="00791B48">
            <w:pPr>
              <w:rPr>
                <w:rFonts w:asciiTheme="minorHAnsi" w:hAnsiTheme="minorHAnsi" w:cstheme="minorHAnsi"/>
              </w:rPr>
            </w:pPr>
          </w:p>
        </w:tc>
        <w:tc>
          <w:tcPr>
            <w:tcW w:w="7411" w:type="dxa"/>
          </w:tcPr>
          <w:p w14:paraId="54437234" w14:textId="77777777" w:rsidR="00791B48" w:rsidRPr="00935D77" w:rsidRDefault="00B0036A" w:rsidP="00DF6F9D">
            <w:pPr>
              <w:rPr>
                <w:rFonts w:asciiTheme="minorHAnsi" w:hAnsiTheme="minorHAnsi" w:cstheme="minorHAnsi"/>
                <w:lang w:val="en-US"/>
              </w:rPr>
            </w:pPr>
            <w:r w:rsidRPr="00935D77">
              <w:rPr>
                <w:rFonts w:asciiTheme="minorHAnsi" w:hAnsiTheme="minorHAnsi" w:cstheme="minorHAnsi"/>
                <w:lang w:val="en-US"/>
              </w:rPr>
              <w:t xml:space="preserve">Physician, </w:t>
            </w:r>
            <w:r w:rsidR="00DA6094" w:rsidRPr="00935D77">
              <w:rPr>
                <w:rFonts w:asciiTheme="minorHAnsi" w:hAnsiTheme="minorHAnsi" w:cstheme="minorHAnsi"/>
                <w:lang w:val="en-US"/>
              </w:rPr>
              <w:t>Dept of Oncology</w:t>
            </w:r>
            <w:r w:rsidR="00DF6F9D">
              <w:rPr>
                <w:rFonts w:asciiTheme="minorHAnsi" w:hAnsiTheme="minorHAnsi" w:cstheme="minorHAnsi"/>
                <w:lang w:val="en-US"/>
              </w:rPr>
              <w:t xml:space="preserve"> and Dept of Hematology (6 months), part time post.doc. Dept of Cancer Genetics, Institute for Cancer Research, </w:t>
            </w:r>
            <w:r w:rsidRPr="00935D77">
              <w:rPr>
                <w:rFonts w:asciiTheme="minorHAnsi" w:hAnsiTheme="minorHAnsi" w:cstheme="minorHAnsi"/>
                <w:lang w:val="en-US"/>
              </w:rPr>
              <w:t xml:space="preserve">Oslo University Hospital. </w:t>
            </w:r>
          </w:p>
        </w:tc>
      </w:tr>
      <w:tr w:rsidR="00DF6F9D" w:rsidRPr="00B370C8" w14:paraId="637E8387" w14:textId="77777777" w:rsidTr="00935D77">
        <w:tc>
          <w:tcPr>
            <w:tcW w:w="1844" w:type="dxa"/>
            <w:gridSpan w:val="2"/>
          </w:tcPr>
          <w:p w14:paraId="02BA7DA5"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Dec 2014</w:t>
            </w:r>
          </w:p>
          <w:p w14:paraId="4772E241"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Jan 2017</w:t>
            </w:r>
            <w:r>
              <w:rPr>
                <w:rFonts w:asciiTheme="minorHAnsi" w:hAnsiTheme="minorHAnsi" w:cstheme="minorHAnsi"/>
                <w:lang w:val="en-US"/>
              </w:rPr>
              <w:t>-</w:t>
            </w:r>
          </w:p>
          <w:p w14:paraId="1D5EC41D" w14:textId="77777777" w:rsidR="00DF6F9D" w:rsidRPr="00935D77" w:rsidRDefault="00DF6F9D" w:rsidP="00DF6F9D">
            <w:pPr>
              <w:rPr>
                <w:rFonts w:asciiTheme="minorHAnsi" w:hAnsiTheme="minorHAnsi" w:cstheme="minorHAnsi"/>
                <w:lang w:val="en-US"/>
              </w:rPr>
            </w:pPr>
          </w:p>
        </w:tc>
        <w:tc>
          <w:tcPr>
            <w:tcW w:w="7411" w:type="dxa"/>
          </w:tcPr>
          <w:p w14:paraId="5796579D"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 xml:space="preserve">Expert evaluator Horizon 2020. </w:t>
            </w:r>
          </w:p>
          <w:p w14:paraId="3DABFC06" w14:textId="2D7980C4"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 xml:space="preserve">Permanent position senior </w:t>
            </w:r>
            <w:r>
              <w:rPr>
                <w:rFonts w:asciiTheme="minorHAnsi" w:hAnsiTheme="minorHAnsi" w:cstheme="minorHAnsi"/>
                <w:lang w:val="en-US"/>
              </w:rPr>
              <w:t>consultant</w:t>
            </w:r>
            <w:r w:rsidRPr="00935D77">
              <w:rPr>
                <w:rFonts w:asciiTheme="minorHAnsi" w:hAnsiTheme="minorHAnsi" w:cstheme="minorHAnsi"/>
                <w:lang w:val="en-US"/>
              </w:rPr>
              <w:t xml:space="preserve"> lung cancer, </w:t>
            </w:r>
            <w:r>
              <w:rPr>
                <w:rFonts w:asciiTheme="minorHAnsi" w:hAnsiTheme="minorHAnsi" w:cstheme="minorHAnsi"/>
                <w:lang w:val="en-US"/>
              </w:rPr>
              <w:t>OUH</w:t>
            </w:r>
            <w:r w:rsidRPr="00935D77">
              <w:rPr>
                <w:rFonts w:asciiTheme="minorHAnsi" w:hAnsiTheme="minorHAnsi" w:cstheme="minorHAnsi"/>
                <w:lang w:val="en-US"/>
              </w:rPr>
              <w:t xml:space="preserve"> and </w:t>
            </w:r>
            <w:r w:rsidR="006A216A">
              <w:rPr>
                <w:rFonts w:asciiTheme="minorHAnsi" w:hAnsiTheme="minorHAnsi" w:cstheme="minorHAnsi"/>
                <w:lang w:val="en-US"/>
              </w:rPr>
              <w:t>50%</w:t>
            </w:r>
            <w:r>
              <w:rPr>
                <w:rFonts w:asciiTheme="minorHAnsi" w:hAnsiTheme="minorHAnsi" w:cstheme="minorHAnsi"/>
                <w:lang w:val="en-US"/>
              </w:rPr>
              <w:t xml:space="preserve"> </w:t>
            </w:r>
            <w:r w:rsidRPr="00935D77">
              <w:rPr>
                <w:rFonts w:asciiTheme="minorHAnsi" w:hAnsiTheme="minorHAnsi" w:cstheme="minorHAnsi"/>
                <w:lang w:val="en-US"/>
              </w:rPr>
              <w:t xml:space="preserve">post.doc. Inst for Cancer Research, </w:t>
            </w:r>
            <w:r>
              <w:rPr>
                <w:rFonts w:asciiTheme="minorHAnsi" w:hAnsiTheme="minorHAnsi" w:cstheme="minorHAnsi"/>
                <w:lang w:val="en-US"/>
              </w:rPr>
              <w:t>OUH</w:t>
            </w:r>
            <w:r w:rsidRPr="00935D77">
              <w:rPr>
                <w:rFonts w:asciiTheme="minorHAnsi" w:hAnsiTheme="minorHAnsi" w:cstheme="minorHAnsi"/>
                <w:lang w:val="en-US"/>
              </w:rPr>
              <w:t xml:space="preserve">. </w:t>
            </w:r>
          </w:p>
          <w:p w14:paraId="09F051CB" w14:textId="77777777" w:rsidR="00DF6F9D" w:rsidRPr="00935D77" w:rsidRDefault="00DF6F9D" w:rsidP="00DF6F9D">
            <w:pPr>
              <w:rPr>
                <w:rFonts w:asciiTheme="minorHAnsi" w:hAnsiTheme="minorHAnsi" w:cstheme="minorHAnsi"/>
                <w:lang w:val="en-US"/>
              </w:rPr>
            </w:pPr>
          </w:p>
        </w:tc>
      </w:tr>
      <w:tr w:rsidR="00DF6F9D" w:rsidRPr="00935D77" w14:paraId="2555BF50" w14:textId="77777777" w:rsidTr="00935D77">
        <w:tc>
          <w:tcPr>
            <w:tcW w:w="9255" w:type="dxa"/>
            <w:gridSpan w:val="3"/>
          </w:tcPr>
          <w:p w14:paraId="0788C762"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b/>
                <w:lang w:val="en-US"/>
              </w:rPr>
              <w:t>Supervision/teaching</w:t>
            </w:r>
          </w:p>
        </w:tc>
      </w:tr>
      <w:tr w:rsidR="00DF6F9D" w:rsidRPr="00B370C8" w14:paraId="61E550A0" w14:textId="77777777" w:rsidTr="00935D77">
        <w:tc>
          <w:tcPr>
            <w:tcW w:w="1844" w:type="dxa"/>
            <w:gridSpan w:val="2"/>
          </w:tcPr>
          <w:p w14:paraId="65992931"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1996-1998</w:t>
            </w:r>
          </w:p>
        </w:tc>
        <w:tc>
          <w:tcPr>
            <w:tcW w:w="7411" w:type="dxa"/>
          </w:tcPr>
          <w:p w14:paraId="3FCE216E"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PBL-supervisor for medical students, Norwegian University of Science and Technology, Trondheim</w:t>
            </w:r>
          </w:p>
        </w:tc>
      </w:tr>
      <w:tr w:rsidR="00DF6F9D" w:rsidRPr="00B370C8" w14:paraId="63A9EBB9" w14:textId="77777777" w:rsidTr="00935D77">
        <w:tc>
          <w:tcPr>
            <w:tcW w:w="1844" w:type="dxa"/>
            <w:gridSpan w:val="2"/>
          </w:tcPr>
          <w:p w14:paraId="3552F7E5" w14:textId="662F6AD4" w:rsidR="00DF6F9D" w:rsidRPr="00935D77" w:rsidRDefault="00DF6F9D" w:rsidP="00DF6F9D">
            <w:pPr>
              <w:rPr>
                <w:rFonts w:asciiTheme="minorHAnsi" w:hAnsiTheme="minorHAnsi" w:cstheme="minorHAnsi"/>
              </w:rPr>
            </w:pPr>
            <w:r w:rsidRPr="00935D77">
              <w:rPr>
                <w:rFonts w:asciiTheme="minorHAnsi" w:hAnsiTheme="minorHAnsi" w:cstheme="minorHAnsi"/>
              </w:rPr>
              <w:t>2003-201</w:t>
            </w:r>
            <w:r w:rsidR="008F7FF2">
              <w:rPr>
                <w:rFonts w:asciiTheme="minorHAnsi" w:hAnsiTheme="minorHAnsi" w:cstheme="minorHAnsi"/>
              </w:rPr>
              <w:t>0</w:t>
            </w:r>
          </w:p>
        </w:tc>
        <w:tc>
          <w:tcPr>
            <w:tcW w:w="7411" w:type="dxa"/>
          </w:tcPr>
          <w:p w14:paraId="4AFCEA00"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 xml:space="preserve">Teaching oncology nurses and radiotherapy students in tumor biology in </w:t>
            </w:r>
            <w:proofErr w:type="spellStart"/>
            <w:r w:rsidRPr="00935D77">
              <w:rPr>
                <w:rFonts w:asciiTheme="minorHAnsi" w:hAnsiTheme="minorHAnsi" w:cstheme="minorHAnsi"/>
                <w:lang w:val="en-US"/>
              </w:rPr>
              <w:t>Diakonova</w:t>
            </w:r>
            <w:proofErr w:type="spellEnd"/>
            <w:r w:rsidRPr="00935D77">
              <w:rPr>
                <w:rFonts w:asciiTheme="minorHAnsi" w:hAnsiTheme="minorHAnsi" w:cstheme="minorHAnsi"/>
                <w:lang w:val="en-US"/>
              </w:rPr>
              <w:t xml:space="preserve"> University College and Oslo University College.  </w:t>
            </w:r>
          </w:p>
        </w:tc>
      </w:tr>
      <w:tr w:rsidR="00DF6F9D" w:rsidRPr="00B370C8" w14:paraId="7DA5E9C8" w14:textId="77777777" w:rsidTr="00935D77">
        <w:tc>
          <w:tcPr>
            <w:tcW w:w="1844" w:type="dxa"/>
            <w:gridSpan w:val="2"/>
          </w:tcPr>
          <w:p w14:paraId="08C4FD5D"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2011-2012</w:t>
            </w:r>
          </w:p>
        </w:tc>
        <w:tc>
          <w:tcPr>
            <w:tcW w:w="7411" w:type="dxa"/>
          </w:tcPr>
          <w:p w14:paraId="08389482"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 xml:space="preserve">Co-supervising Ivan Potapenko (medical student research program) </w:t>
            </w:r>
            <w:proofErr w:type="spellStart"/>
            <w:r w:rsidRPr="00935D77">
              <w:rPr>
                <w:rFonts w:asciiTheme="minorHAnsi" w:hAnsiTheme="minorHAnsi" w:cstheme="minorHAnsi"/>
                <w:lang w:val="en-US"/>
              </w:rPr>
              <w:t>UiO</w:t>
            </w:r>
            <w:proofErr w:type="spellEnd"/>
          </w:p>
        </w:tc>
      </w:tr>
      <w:tr w:rsidR="00DF6F9D" w:rsidRPr="00B370C8" w14:paraId="61ED30DB" w14:textId="77777777" w:rsidTr="00935D77">
        <w:tc>
          <w:tcPr>
            <w:tcW w:w="1844" w:type="dxa"/>
            <w:gridSpan w:val="2"/>
          </w:tcPr>
          <w:p w14:paraId="6106A473"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2012-13</w:t>
            </w:r>
          </w:p>
        </w:tc>
        <w:tc>
          <w:tcPr>
            <w:tcW w:w="7411" w:type="dxa"/>
          </w:tcPr>
          <w:p w14:paraId="56DFC749"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Teaching course for specialization in Endocrine Surgery (The Norwegian Medical Association)</w:t>
            </w:r>
          </w:p>
        </w:tc>
      </w:tr>
      <w:tr w:rsidR="00DF6F9D" w:rsidRPr="00B370C8" w14:paraId="1DB980D1" w14:textId="77777777" w:rsidTr="00935D77">
        <w:tc>
          <w:tcPr>
            <w:tcW w:w="1844" w:type="dxa"/>
            <w:gridSpan w:val="2"/>
          </w:tcPr>
          <w:p w14:paraId="63782CA1"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2012</w:t>
            </w:r>
          </w:p>
        </w:tc>
        <w:tc>
          <w:tcPr>
            <w:tcW w:w="7411" w:type="dxa"/>
          </w:tcPr>
          <w:p w14:paraId="14550BFC"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Teaching pathology course for bioengineers (NITO)</w:t>
            </w:r>
          </w:p>
        </w:tc>
      </w:tr>
      <w:tr w:rsidR="00DF6F9D" w:rsidRPr="00935D77" w14:paraId="38E056FE" w14:textId="77777777" w:rsidTr="00935D77">
        <w:tc>
          <w:tcPr>
            <w:tcW w:w="1844" w:type="dxa"/>
            <w:gridSpan w:val="2"/>
          </w:tcPr>
          <w:p w14:paraId="708F833A" w14:textId="13B74FB3"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w:t>
            </w:r>
            <w:r w:rsidR="00B370C8">
              <w:rPr>
                <w:rFonts w:asciiTheme="minorHAnsi" w:hAnsiTheme="minorHAnsi" w:cstheme="minorHAnsi"/>
                <w:lang w:val="en-US"/>
              </w:rPr>
              <w:t>5</w:t>
            </w:r>
            <w:r w:rsidRPr="00935D77">
              <w:rPr>
                <w:rFonts w:asciiTheme="minorHAnsi" w:hAnsiTheme="minorHAnsi" w:cstheme="minorHAnsi"/>
                <w:lang w:val="en-US"/>
              </w:rPr>
              <w:t xml:space="preserve"> -</w:t>
            </w:r>
            <w:r>
              <w:rPr>
                <w:rFonts w:asciiTheme="minorHAnsi" w:hAnsiTheme="minorHAnsi" w:cstheme="minorHAnsi"/>
                <w:lang w:val="en-US"/>
              </w:rPr>
              <w:t>2017</w:t>
            </w:r>
          </w:p>
        </w:tc>
        <w:tc>
          <w:tcPr>
            <w:tcW w:w="7411" w:type="dxa"/>
          </w:tcPr>
          <w:p w14:paraId="4CAA35D7"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Co-supervising PhD-student Ann-Rita Halvorsen</w:t>
            </w:r>
          </w:p>
        </w:tc>
      </w:tr>
      <w:tr w:rsidR="00DF6F9D" w:rsidRPr="00B370C8" w14:paraId="1AEAD547" w14:textId="77777777" w:rsidTr="00935D77">
        <w:tc>
          <w:tcPr>
            <w:tcW w:w="1844" w:type="dxa"/>
            <w:gridSpan w:val="2"/>
          </w:tcPr>
          <w:p w14:paraId="1176189B"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2015</w:t>
            </w:r>
          </w:p>
        </w:tc>
        <w:tc>
          <w:tcPr>
            <w:tcW w:w="7411" w:type="dxa"/>
          </w:tcPr>
          <w:p w14:paraId="7A9AACF9"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 xml:space="preserve">Main supervisor Andreas </w:t>
            </w:r>
            <w:proofErr w:type="spellStart"/>
            <w:r w:rsidRPr="00935D77">
              <w:rPr>
                <w:rFonts w:asciiTheme="minorHAnsi" w:hAnsiTheme="minorHAnsi" w:cstheme="minorHAnsi"/>
                <w:lang w:val="en-US"/>
              </w:rPr>
              <w:t>Nydal</w:t>
            </w:r>
            <w:proofErr w:type="spellEnd"/>
            <w:r w:rsidRPr="00935D77">
              <w:rPr>
                <w:rFonts w:asciiTheme="minorHAnsi" w:hAnsiTheme="minorHAnsi" w:cstheme="minorHAnsi"/>
                <w:lang w:val="en-US"/>
              </w:rPr>
              <w:t xml:space="preserve"> (medical student) </w:t>
            </w:r>
            <w:proofErr w:type="spellStart"/>
            <w:r w:rsidRPr="00935D77">
              <w:rPr>
                <w:rFonts w:asciiTheme="minorHAnsi" w:hAnsiTheme="minorHAnsi" w:cstheme="minorHAnsi"/>
                <w:lang w:val="en-US"/>
              </w:rPr>
              <w:t>UiO</w:t>
            </w:r>
            <w:proofErr w:type="spellEnd"/>
          </w:p>
        </w:tc>
      </w:tr>
      <w:tr w:rsidR="00DF6F9D" w:rsidRPr="00B370C8" w14:paraId="3FC71E00" w14:textId="77777777" w:rsidTr="00935D77">
        <w:tc>
          <w:tcPr>
            <w:tcW w:w="1844" w:type="dxa"/>
            <w:gridSpan w:val="2"/>
          </w:tcPr>
          <w:p w14:paraId="3E04D258" w14:textId="77777777" w:rsidR="00DF6F9D" w:rsidRPr="006A216A" w:rsidRDefault="00DF6F9D" w:rsidP="00DF6F9D">
            <w:pPr>
              <w:rPr>
                <w:rFonts w:asciiTheme="minorHAnsi" w:hAnsiTheme="minorHAnsi" w:cstheme="minorHAnsi"/>
                <w:lang w:val="en-GB"/>
              </w:rPr>
            </w:pPr>
          </w:p>
        </w:tc>
        <w:tc>
          <w:tcPr>
            <w:tcW w:w="7411" w:type="dxa"/>
          </w:tcPr>
          <w:p w14:paraId="5A0653BB" w14:textId="77777777" w:rsidR="00DF6F9D" w:rsidRPr="006A216A" w:rsidRDefault="00DF6F9D" w:rsidP="00DF6F9D">
            <w:pPr>
              <w:rPr>
                <w:rFonts w:asciiTheme="minorHAnsi" w:hAnsiTheme="minorHAnsi" w:cstheme="minorHAnsi"/>
                <w:lang w:val="en-GB"/>
              </w:rPr>
            </w:pPr>
          </w:p>
        </w:tc>
      </w:tr>
      <w:tr w:rsidR="00DF6F9D" w:rsidRPr="00935D77" w14:paraId="4E174671" w14:textId="77777777" w:rsidTr="00935D77">
        <w:tc>
          <w:tcPr>
            <w:tcW w:w="9255" w:type="dxa"/>
            <w:gridSpan w:val="3"/>
          </w:tcPr>
          <w:p w14:paraId="54D6C382"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b/>
                <w:lang w:val="en-GB"/>
              </w:rPr>
              <w:t>Research projects</w:t>
            </w:r>
          </w:p>
        </w:tc>
      </w:tr>
      <w:tr w:rsidR="00DF6F9D" w:rsidRPr="00B370C8" w14:paraId="1DFFA762" w14:textId="77777777" w:rsidTr="00935D77">
        <w:tc>
          <w:tcPr>
            <w:tcW w:w="1844" w:type="dxa"/>
            <w:gridSpan w:val="2"/>
          </w:tcPr>
          <w:p w14:paraId="6DF62C53"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2004-2018</w:t>
            </w:r>
          </w:p>
        </w:tc>
        <w:tc>
          <w:tcPr>
            <w:tcW w:w="7411" w:type="dxa"/>
          </w:tcPr>
          <w:p w14:paraId="180F4CBD"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Mammographic Density and Genetics. Explore molecular biology of normal breast tissue and the relation to mammographic density and risk of developing breast cancer. Including PhD and further projects. Inclusion of patients, recruitment of collaborating hospitals, lab, bioinformatics</w:t>
            </w:r>
          </w:p>
        </w:tc>
      </w:tr>
      <w:tr w:rsidR="00DF6F9D" w:rsidRPr="00B370C8" w14:paraId="508DAC8D" w14:textId="77777777" w:rsidTr="00935D77">
        <w:tc>
          <w:tcPr>
            <w:tcW w:w="1844" w:type="dxa"/>
            <w:gridSpan w:val="2"/>
          </w:tcPr>
          <w:p w14:paraId="73C52155"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2011-2017</w:t>
            </w:r>
          </w:p>
        </w:tc>
        <w:tc>
          <w:tcPr>
            <w:tcW w:w="7411" w:type="dxa"/>
          </w:tcPr>
          <w:p w14:paraId="6C9CA5B3" w14:textId="77777777" w:rsidR="00DF6F9D" w:rsidRPr="006A216A" w:rsidRDefault="00DF6F9D" w:rsidP="00DF6F9D">
            <w:pPr>
              <w:rPr>
                <w:rFonts w:asciiTheme="minorHAnsi" w:hAnsiTheme="minorHAnsi" w:cstheme="minorHAnsi"/>
                <w:lang w:val="en-GB"/>
              </w:rPr>
            </w:pPr>
            <w:proofErr w:type="spellStart"/>
            <w:r w:rsidRPr="006A216A">
              <w:rPr>
                <w:rFonts w:asciiTheme="minorHAnsi" w:hAnsiTheme="minorHAnsi" w:cstheme="minorHAnsi"/>
                <w:lang w:val="en-GB"/>
              </w:rPr>
              <w:t>GlycoHit</w:t>
            </w:r>
            <w:proofErr w:type="spellEnd"/>
            <w:r w:rsidRPr="006A216A">
              <w:rPr>
                <w:rFonts w:asciiTheme="minorHAnsi" w:hAnsiTheme="minorHAnsi" w:cstheme="minorHAnsi"/>
                <w:lang w:val="en-GB"/>
              </w:rPr>
              <w:t xml:space="preserve"> (EU-project within FP7) N-</w:t>
            </w:r>
            <w:proofErr w:type="spellStart"/>
            <w:r w:rsidRPr="006A216A">
              <w:rPr>
                <w:rFonts w:asciiTheme="minorHAnsi" w:hAnsiTheme="minorHAnsi" w:cstheme="minorHAnsi"/>
                <w:lang w:val="en-GB"/>
              </w:rPr>
              <w:t>glycome</w:t>
            </w:r>
            <w:proofErr w:type="spellEnd"/>
            <w:r w:rsidRPr="006A216A">
              <w:rPr>
                <w:rFonts w:asciiTheme="minorHAnsi" w:hAnsiTheme="minorHAnsi" w:cstheme="minorHAnsi"/>
                <w:lang w:val="en-GB"/>
              </w:rPr>
              <w:t xml:space="preserve"> analyses of serum from breast cancer patients and healthy controls</w:t>
            </w:r>
          </w:p>
        </w:tc>
      </w:tr>
      <w:tr w:rsidR="00DF6F9D" w:rsidRPr="00B370C8" w14:paraId="06F49293" w14:textId="77777777" w:rsidTr="00935D77">
        <w:tc>
          <w:tcPr>
            <w:tcW w:w="1844" w:type="dxa"/>
            <w:gridSpan w:val="2"/>
          </w:tcPr>
          <w:p w14:paraId="6621860C"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2012-2018</w:t>
            </w:r>
          </w:p>
        </w:tc>
        <w:tc>
          <w:tcPr>
            <w:tcW w:w="7411" w:type="dxa"/>
          </w:tcPr>
          <w:p w14:paraId="2F20589F"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 xml:space="preserve">The </w:t>
            </w:r>
            <w:proofErr w:type="spellStart"/>
            <w:r w:rsidRPr="006A216A">
              <w:rPr>
                <w:rFonts w:asciiTheme="minorHAnsi" w:hAnsiTheme="minorHAnsi" w:cstheme="minorHAnsi"/>
                <w:lang w:val="en-GB"/>
              </w:rPr>
              <w:t>EuroCan</w:t>
            </w:r>
            <w:proofErr w:type="spellEnd"/>
            <w:r w:rsidRPr="006A216A">
              <w:rPr>
                <w:rFonts w:asciiTheme="minorHAnsi" w:hAnsiTheme="minorHAnsi" w:cstheme="minorHAnsi"/>
                <w:lang w:val="en-GB"/>
              </w:rPr>
              <w:t xml:space="preserve"> </w:t>
            </w:r>
            <w:proofErr w:type="spellStart"/>
            <w:r w:rsidRPr="006A216A">
              <w:rPr>
                <w:rFonts w:asciiTheme="minorHAnsi" w:hAnsiTheme="minorHAnsi" w:cstheme="minorHAnsi"/>
                <w:lang w:val="en-GB"/>
              </w:rPr>
              <w:t>Plantform</w:t>
            </w:r>
            <w:proofErr w:type="spellEnd"/>
            <w:r w:rsidRPr="006A216A">
              <w:rPr>
                <w:rFonts w:asciiTheme="minorHAnsi" w:hAnsiTheme="minorHAnsi" w:cstheme="minorHAnsi"/>
                <w:lang w:val="en-GB"/>
              </w:rPr>
              <w:t xml:space="preserve"> (EU-project within FP7) Collection of molecular datasets for validation large-scale analysis </w:t>
            </w:r>
          </w:p>
        </w:tc>
      </w:tr>
      <w:tr w:rsidR="00DF6F9D" w:rsidRPr="00935D77" w14:paraId="0A8B342F" w14:textId="77777777" w:rsidTr="00935D77">
        <w:tc>
          <w:tcPr>
            <w:tcW w:w="1844" w:type="dxa"/>
            <w:gridSpan w:val="2"/>
          </w:tcPr>
          <w:p w14:paraId="6FA7B777" w14:textId="364F290B"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2015-</w:t>
            </w:r>
            <w:r w:rsidR="002B768E" w:rsidRPr="006A216A">
              <w:rPr>
                <w:rFonts w:asciiTheme="minorHAnsi" w:hAnsiTheme="minorHAnsi" w:cstheme="minorHAnsi"/>
                <w:lang w:val="en-GB"/>
              </w:rPr>
              <w:t>2019</w:t>
            </w:r>
          </w:p>
        </w:tc>
        <w:tc>
          <w:tcPr>
            <w:tcW w:w="7411" w:type="dxa"/>
          </w:tcPr>
          <w:p w14:paraId="10363490" w14:textId="77777777" w:rsidR="00DF6F9D" w:rsidRPr="006A216A" w:rsidRDefault="00DF6F9D" w:rsidP="00DF6F9D">
            <w:pPr>
              <w:rPr>
                <w:rFonts w:asciiTheme="minorHAnsi" w:hAnsiTheme="minorHAnsi" w:cstheme="minorHAnsi"/>
                <w:lang w:val="en-GB"/>
              </w:rPr>
            </w:pPr>
            <w:r w:rsidRPr="006A216A">
              <w:rPr>
                <w:rFonts w:asciiTheme="minorHAnsi" w:hAnsiTheme="minorHAnsi" w:cstheme="minorHAnsi"/>
                <w:lang w:val="en-GB"/>
              </w:rPr>
              <w:t>“Quantification of Pathway analysis”</w:t>
            </w:r>
          </w:p>
        </w:tc>
      </w:tr>
      <w:tr w:rsidR="00DF6F9D" w:rsidRPr="00B370C8" w14:paraId="45FBFD41" w14:textId="77777777" w:rsidTr="00935D77">
        <w:tc>
          <w:tcPr>
            <w:tcW w:w="1728" w:type="dxa"/>
          </w:tcPr>
          <w:p w14:paraId="195DA793" w14:textId="77777777" w:rsidR="00DF6F9D" w:rsidRPr="00935D77" w:rsidRDefault="00DF6F9D" w:rsidP="00DF6F9D">
            <w:pPr>
              <w:rPr>
                <w:rFonts w:asciiTheme="minorHAnsi" w:hAnsiTheme="minorHAnsi" w:cstheme="minorHAnsi"/>
                <w:lang w:val="en-US"/>
              </w:rPr>
            </w:pPr>
            <w:r w:rsidRPr="00935D77">
              <w:rPr>
                <w:rFonts w:asciiTheme="minorHAnsi" w:hAnsiTheme="minorHAnsi" w:cstheme="minorHAnsi"/>
                <w:lang w:val="en-US"/>
              </w:rPr>
              <w:t>2016-</w:t>
            </w:r>
          </w:p>
        </w:tc>
        <w:tc>
          <w:tcPr>
            <w:tcW w:w="7527" w:type="dxa"/>
            <w:gridSpan w:val="2"/>
          </w:tcPr>
          <w:p w14:paraId="38F2643B" w14:textId="77777777" w:rsidR="00DF6F9D" w:rsidRPr="006A216A" w:rsidRDefault="00DF6F9D"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“Molecular characterisation as basis for stratified personalised treatment of lung cancer patients”</w:t>
            </w:r>
          </w:p>
        </w:tc>
      </w:tr>
      <w:tr w:rsidR="00DF6F9D" w:rsidRPr="00B370C8" w14:paraId="6002BBF5" w14:textId="77777777" w:rsidTr="00935D77">
        <w:tc>
          <w:tcPr>
            <w:tcW w:w="1728" w:type="dxa"/>
          </w:tcPr>
          <w:p w14:paraId="6F2F8DF0" w14:textId="77777777" w:rsidR="00DF6F9D" w:rsidRPr="00935D77" w:rsidRDefault="00DF6F9D" w:rsidP="00DF6F9D">
            <w:pPr>
              <w:pStyle w:val="Default"/>
              <w:rPr>
                <w:rFonts w:asciiTheme="minorHAnsi" w:hAnsiTheme="minorHAnsi" w:cstheme="minorHAnsi"/>
                <w:color w:val="auto"/>
                <w:lang w:val="en-US" w:eastAsia="en-US"/>
              </w:rPr>
            </w:pPr>
            <w:r w:rsidRPr="00935D77">
              <w:rPr>
                <w:rFonts w:asciiTheme="minorHAnsi" w:hAnsiTheme="minorHAnsi" w:cstheme="minorHAnsi"/>
                <w:color w:val="auto"/>
                <w:lang w:val="en-US" w:eastAsia="en-US"/>
              </w:rPr>
              <w:t>2017-</w:t>
            </w:r>
          </w:p>
          <w:p w14:paraId="0E651C8A" w14:textId="77777777" w:rsidR="00DF6F9D" w:rsidRDefault="00DF6F9D" w:rsidP="00DF6F9D">
            <w:pPr>
              <w:pStyle w:val="Default"/>
              <w:rPr>
                <w:rFonts w:asciiTheme="minorHAnsi" w:hAnsiTheme="minorHAnsi" w:cstheme="minorHAnsi"/>
                <w:color w:val="auto"/>
                <w:lang w:val="en-US" w:eastAsia="en-US"/>
              </w:rPr>
            </w:pPr>
          </w:p>
          <w:p w14:paraId="5804806C" w14:textId="77777777" w:rsidR="00DF6F9D" w:rsidRPr="00935D77" w:rsidRDefault="00DF6F9D" w:rsidP="00DF6F9D">
            <w:pPr>
              <w:pStyle w:val="Default"/>
              <w:rPr>
                <w:rFonts w:asciiTheme="minorHAnsi" w:hAnsiTheme="minorHAnsi" w:cstheme="minorHAnsi"/>
                <w:color w:val="auto"/>
                <w:lang w:val="en-US" w:eastAsia="en-US"/>
              </w:rPr>
            </w:pPr>
            <w:r w:rsidRPr="00935D77">
              <w:rPr>
                <w:rFonts w:asciiTheme="minorHAnsi" w:hAnsiTheme="minorHAnsi" w:cstheme="minorHAnsi"/>
                <w:color w:val="auto"/>
                <w:lang w:val="en-US" w:eastAsia="en-US"/>
              </w:rPr>
              <w:t>2018-</w:t>
            </w:r>
          </w:p>
        </w:tc>
        <w:tc>
          <w:tcPr>
            <w:tcW w:w="7527" w:type="dxa"/>
            <w:gridSpan w:val="2"/>
          </w:tcPr>
          <w:p w14:paraId="3FBF821B" w14:textId="77777777" w:rsidR="00DF6F9D" w:rsidRPr="006A216A" w:rsidRDefault="00DF6F9D"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Local PI for NARLAL2 radiotherapy clinical study (Odense University Hospital)</w:t>
            </w:r>
          </w:p>
          <w:p w14:paraId="30EF1B9A" w14:textId="77777777" w:rsidR="00DF6F9D" w:rsidRPr="006A216A" w:rsidRDefault="00DF6F9D"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PI and initiator of “Adaptive radiotherapy study” at OUH</w:t>
            </w:r>
          </w:p>
        </w:tc>
      </w:tr>
      <w:tr w:rsidR="00DF6F9D" w:rsidRPr="00B370C8" w14:paraId="3B1B814C" w14:textId="77777777" w:rsidTr="00935D77">
        <w:tc>
          <w:tcPr>
            <w:tcW w:w="1728" w:type="dxa"/>
          </w:tcPr>
          <w:p w14:paraId="63F19E1D" w14:textId="77777777" w:rsidR="00DF6F9D" w:rsidRPr="00935D77" w:rsidRDefault="00DF6F9D" w:rsidP="00DF6F9D">
            <w:pPr>
              <w:pStyle w:val="Default"/>
              <w:rPr>
                <w:rFonts w:asciiTheme="minorHAnsi" w:hAnsiTheme="minorHAnsi" w:cstheme="minorHAnsi"/>
                <w:color w:val="auto"/>
                <w:lang w:val="en-US" w:eastAsia="en-US"/>
              </w:rPr>
            </w:pPr>
            <w:r w:rsidRPr="00935D77">
              <w:rPr>
                <w:rFonts w:asciiTheme="minorHAnsi" w:hAnsiTheme="minorHAnsi" w:cstheme="minorHAnsi"/>
                <w:color w:val="auto"/>
                <w:lang w:val="en-US" w:eastAsia="en-US"/>
              </w:rPr>
              <w:t xml:space="preserve">2018- </w:t>
            </w:r>
          </w:p>
        </w:tc>
        <w:tc>
          <w:tcPr>
            <w:tcW w:w="7527" w:type="dxa"/>
            <w:gridSpan w:val="2"/>
          </w:tcPr>
          <w:p w14:paraId="474B9EE5" w14:textId="77777777" w:rsidR="00DF6F9D" w:rsidRPr="006A216A" w:rsidRDefault="00DF6F9D"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Local PI for clinical study “CINC280X2105c” (Novartis)</w:t>
            </w:r>
          </w:p>
        </w:tc>
      </w:tr>
      <w:tr w:rsidR="00DF6F9D" w:rsidRPr="00B370C8" w14:paraId="3C03862D" w14:textId="77777777" w:rsidTr="00935D77">
        <w:tc>
          <w:tcPr>
            <w:tcW w:w="1728" w:type="dxa"/>
          </w:tcPr>
          <w:p w14:paraId="0FDA2532" w14:textId="77777777" w:rsidR="00DF6F9D" w:rsidRDefault="00DF6F9D" w:rsidP="00DF6F9D">
            <w:pPr>
              <w:pStyle w:val="Default"/>
              <w:rPr>
                <w:rFonts w:asciiTheme="minorHAnsi" w:hAnsiTheme="minorHAnsi" w:cstheme="minorHAnsi"/>
                <w:color w:val="auto"/>
                <w:lang w:val="en-US" w:eastAsia="en-US"/>
              </w:rPr>
            </w:pPr>
            <w:r>
              <w:rPr>
                <w:rFonts w:asciiTheme="minorHAnsi" w:hAnsiTheme="minorHAnsi" w:cstheme="minorHAnsi"/>
                <w:color w:val="auto"/>
                <w:lang w:val="en-US" w:eastAsia="en-US"/>
              </w:rPr>
              <w:t xml:space="preserve">2019- </w:t>
            </w:r>
          </w:p>
          <w:p w14:paraId="197279F7" w14:textId="77777777" w:rsidR="00DE3929" w:rsidRDefault="00DE3929" w:rsidP="00DF6F9D">
            <w:pPr>
              <w:pStyle w:val="Default"/>
              <w:rPr>
                <w:rFonts w:asciiTheme="minorHAnsi" w:hAnsiTheme="minorHAnsi" w:cstheme="minorHAnsi"/>
                <w:color w:val="auto"/>
                <w:lang w:val="en-US" w:eastAsia="en-US"/>
              </w:rPr>
            </w:pPr>
          </w:p>
          <w:p w14:paraId="293C0CBD" w14:textId="08867F35" w:rsidR="00DE3929" w:rsidRPr="00935D77" w:rsidRDefault="00DE3929" w:rsidP="00DF6F9D">
            <w:pPr>
              <w:pStyle w:val="Default"/>
              <w:rPr>
                <w:rFonts w:asciiTheme="minorHAnsi" w:hAnsiTheme="minorHAnsi" w:cstheme="minorHAnsi"/>
                <w:color w:val="auto"/>
                <w:lang w:val="en-US" w:eastAsia="en-US"/>
              </w:rPr>
            </w:pPr>
            <w:r>
              <w:rPr>
                <w:rFonts w:asciiTheme="minorHAnsi" w:hAnsiTheme="minorHAnsi" w:cstheme="minorHAnsi"/>
                <w:color w:val="auto"/>
                <w:lang w:val="en-US" w:eastAsia="en-US"/>
              </w:rPr>
              <w:t>2020-</w:t>
            </w:r>
          </w:p>
        </w:tc>
        <w:tc>
          <w:tcPr>
            <w:tcW w:w="7527" w:type="dxa"/>
            <w:gridSpan w:val="2"/>
          </w:tcPr>
          <w:p w14:paraId="292424A8" w14:textId="77777777" w:rsidR="00DF6F9D" w:rsidRPr="006A216A" w:rsidRDefault="00DF6F9D"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Local PI for PACIFIC-Real World (Astra Zeneca)</w:t>
            </w:r>
            <w:r w:rsidR="002B768E" w:rsidRPr="006A216A">
              <w:rPr>
                <w:rFonts w:asciiTheme="minorHAnsi" w:hAnsiTheme="minorHAnsi" w:cstheme="minorHAnsi"/>
                <w:color w:val="auto"/>
                <w:lang w:eastAsia="en-US"/>
              </w:rPr>
              <w:br/>
              <w:t xml:space="preserve">Local PI for </w:t>
            </w:r>
            <w:proofErr w:type="spellStart"/>
            <w:r w:rsidR="002B768E" w:rsidRPr="006A216A">
              <w:rPr>
                <w:rFonts w:asciiTheme="minorHAnsi" w:hAnsiTheme="minorHAnsi" w:cstheme="minorHAnsi"/>
                <w:color w:val="auto"/>
                <w:lang w:eastAsia="en-US"/>
              </w:rPr>
              <w:t>KeyNote</w:t>
            </w:r>
            <w:proofErr w:type="spellEnd"/>
            <w:r w:rsidR="002B768E" w:rsidRPr="006A216A">
              <w:rPr>
                <w:rFonts w:asciiTheme="minorHAnsi" w:hAnsiTheme="minorHAnsi" w:cstheme="minorHAnsi"/>
                <w:color w:val="auto"/>
                <w:lang w:eastAsia="en-US"/>
              </w:rPr>
              <w:t xml:space="preserve"> 867 (MSD)</w:t>
            </w:r>
          </w:p>
          <w:p w14:paraId="75DF3FBF" w14:textId="77777777" w:rsidR="00DE3929" w:rsidRPr="006A216A" w:rsidRDefault="00DE3929"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National PI for clinical study “MS200647_0005” (Merck)</w:t>
            </w:r>
          </w:p>
          <w:p w14:paraId="0DF205F6" w14:textId="77777777" w:rsidR="00DE3929" w:rsidRPr="006A216A" w:rsidRDefault="00DE3929" w:rsidP="00DF6F9D">
            <w:pPr>
              <w:pStyle w:val="Default"/>
              <w:rPr>
                <w:rFonts w:asciiTheme="minorHAnsi" w:hAnsiTheme="minorHAnsi" w:cstheme="minorHAnsi"/>
                <w:color w:val="auto"/>
                <w:lang w:eastAsia="en-US"/>
              </w:rPr>
            </w:pPr>
            <w:r w:rsidRPr="006A216A">
              <w:rPr>
                <w:rFonts w:asciiTheme="minorHAnsi" w:hAnsiTheme="minorHAnsi" w:cstheme="minorHAnsi"/>
                <w:color w:val="auto"/>
                <w:lang w:eastAsia="en-US"/>
              </w:rPr>
              <w:t>National PI for clinical study “MK7339-012” (MSD)</w:t>
            </w:r>
          </w:p>
          <w:p w14:paraId="7FC1771D" w14:textId="34555C12" w:rsidR="00DE3929" w:rsidRPr="006A216A" w:rsidRDefault="00DE3929" w:rsidP="00DF6F9D">
            <w:pPr>
              <w:pStyle w:val="Default"/>
              <w:rPr>
                <w:rFonts w:asciiTheme="minorHAnsi" w:hAnsiTheme="minorHAnsi" w:cstheme="minorHAnsi"/>
                <w:color w:val="auto"/>
                <w:lang w:eastAsia="en-US"/>
              </w:rPr>
            </w:pPr>
          </w:p>
        </w:tc>
      </w:tr>
    </w:tbl>
    <w:p w14:paraId="6E3F42E3" w14:textId="77777777" w:rsidR="00B0036A" w:rsidRPr="00935D77" w:rsidRDefault="00B0036A">
      <w:pPr>
        <w:rPr>
          <w:rFonts w:asciiTheme="minorHAnsi" w:hAnsiTheme="minorHAnsi" w:cstheme="minorHAnsi"/>
          <w:b/>
          <w:lang w:val="en-US"/>
        </w:rPr>
      </w:pPr>
    </w:p>
    <w:p w14:paraId="0BF5F6CE" w14:textId="77777777" w:rsidR="00673B20" w:rsidRPr="00935D77" w:rsidRDefault="00673B20">
      <w:pPr>
        <w:rPr>
          <w:rFonts w:asciiTheme="minorHAnsi" w:hAnsiTheme="minorHAnsi" w:cstheme="minorHAnsi"/>
          <w:b/>
          <w:lang w:val="en-US"/>
        </w:rPr>
      </w:pPr>
      <w:r w:rsidRPr="00935D77">
        <w:rPr>
          <w:rFonts w:asciiTheme="minorHAnsi" w:hAnsiTheme="minorHAnsi" w:cstheme="minorHAnsi"/>
          <w:b/>
          <w:lang w:val="en-US"/>
        </w:rPr>
        <w:t>Presentations in scientific meetings</w:t>
      </w:r>
    </w:p>
    <w:p w14:paraId="7609E585" w14:textId="77777777" w:rsidR="00673B20" w:rsidRPr="00935D77" w:rsidRDefault="00673B20" w:rsidP="00673B20">
      <w:pPr>
        <w:rPr>
          <w:rFonts w:asciiTheme="minorHAnsi" w:hAnsiTheme="minorHAnsi" w:cstheme="minorHAnsi"/>
          <w:bCs/>
          <w:lang w:val="en-US"/>
        </w:rPr>
      </w:pPr>
      <w:r w:rsidRPr="00935D77">
        <w:rPr>
          <w:rFonts w:asciiTheme="minorHAnsi" w:hAnsiTheme="minorHAnsi" w:cstheme="minorHAnsi"/>
          <w:bCs/>
          <w:lang w:val="en-US"/>
        </w:rPr>
        <w:t xml:space="preserve">2011: </w:t>
      </w:r>
      <w:proofErr w:type="spellStart"/>
      <w:r w:rsidRPr="00935D77">
        <w:rPr>
          <w:rFonts w:asciiTheme="minorHAnsi" w:hAnsiTheme="minorHAnsi" w:cstheme="minorHAnsi"/>
          <w:bCs/>
          <w:lang w:val="en-US"/>
        </w:rPr>
        <w:t>Idéfestivalen</w:t>
      </w:r>
      <w:proofErr w:type="spellEnd"/>
      <w:r w:rsidRPr="00935D77">
        <w:rPr>
          <w:rFonts w:asciiTheme="minorHAnsi" w:hAnsiTheme="minorHAnsi" w:cstheme="minorHAnsi"/>
          <w:bCs/>
          <w:lang w:val="en-US"/>
        </w:rPr>
        <w:t xml:space="preserve"> 200-års </w:t>
      </w:r>
      <w:proofErr w:type="spellStart"/>
      <w:r w:rsidRPr="00935D77">
        <w:rPr>
          <w:rFonts w:asciiTheme="minorHAnsi" w:hAnsiTheme="minorHAnsi" w:cstheme="minorHAnsi"/>
          <w:bCs/>
          <w:lang w:val="en-US"/>
        </w:rPr>
        <w:t>jubileet</w:t>
      </w:r>
      <w:proofErr w:type="spellEnd"/>
      <w:r w:rsidRPr="00935D77">
        <w:rPr>
          <w:rFonts w:asciiTheme="minorHAnsi" w:hAnsiTheme="minorHAnsi" w:cstheme="minorHAnsi"/>
          <w:bCs/>
          <w:lang w:val="en-US"/>
        </w:rPr>
        <w:t xml:space="preserve">, </w:t>
      </w:r>
      <w:proofErr w:type="spellStart"/>
      <w:r w:rsidRPr="00935D77">
        <w:rPr>
          <w:rFonts w:asciiTheme="minorHAnsi" w:hAnsiTheme="minorHAnsi" w:cstheme="minorHAnsi"/>
          <w:bCs/>
          <w:lang w:val="en-US"/>
        </w:rPr>
        <w:t>UiO</w:t>
      </w:r>
      <w:proofErr w:type="spellEnd"/>
      <w:r w:rsidRPr="00935D77">
        <w:rPr>
          <w:rFonts w:asciiTheme="minorHAnsi" w:hAnsiTheme="minorHAnsi" w:cstheme="minorHAnsi"/>
          <w:bCs/>
          <w:lang w:val="en-US"/>
        </w:rPr>
        <w:t>, Oslo</w:t>
      </w:r>
    </w:p>
    <w:p w14:paraId="74B7115B" w14:textId="223A1547" w:rsidR="00673B20" w:rsidRDefault="00673B20" w:rsidP="00673B20">
      <w:pPr>
        <w:widowControl w:val="0"/>
        <w:autoSpaceDE w:val="0"/>
        <w:autoSpaceDN w:val="0"/>
        <w:rPr>
          <w:rFonts w:asciiTheme="minorHAnsi" w:hAnsiTheme="minorHAnsi" w:cstheme="minorHAnsi"/>
          <w:bCs/>
        </w:rPr>
      </w:pPr>
      <w:r w:rsidRPr="00935D77">
        <w:rPr>
          <w:rFonts w:asciiTheme="minorHAnsi" w:hAnsiTheme="minorHAnsi" w:cstheme="minorHAnsi"/>
          <w:bCs/>
        </w:rPr>
        <w:t>2012: NITO Bioingeniørfaglig Institutt Kurs i Patologi, Oslo</w:t>
      </w:r>
    </w:p>
    <w:p w14:paraId="59B91125" w14:textId="26E30A1B" w:rsidR="006A216A" w:rsidRDefault="006A216A" w:rsidP="006A216A">
      <w:pPr>
        <w:rPr>
          <w:rFonts w:asciiTheme="minorHAnsi" w:hAnsiTheme="minorHAnsi" w:cstheme="minorHAnsi"/>
          <w:lang w:val="en-US"/>
        </w:rPr>
      </w:pPr>
      <w:r>
        <w:rPr>
          <w:rFonts w:asciiTheme="minorHAnsi" w:hAnsiTheme="minorHAnsi" w:cstheme="minorHAnsi"/>
          <w:lang w:val="en-US"/>
        </w:rPr>
        <w:t xml:space="preserve">2010, 2012, 2013, 2014: </w:t>
      </w:r>
      <w:r w:rsidRPr="00935D77">
        <w:rPr>
          <w:rFonts w:asciiTheme="minorHAnsi" w:hAnsiTheme="minorHAnsi" w:cstheme="minorHAnsi"/>
          <w:lang w:val="en-US"/>
        </w:rPr>
        <w:t xml:space="preserve">Presentations for the EU-project </w:t>
      </w:r>
      <w:proofErr w:type="spellStart"/>
      <w:r w:rsidRPr="00935D77">
        <w:rPr>
          <w:rFonts w:asciiTheme="minorHAnsi" w:hAnsiTheme="minorHAnsi" w:cstheme="minorHAnsi"/>
          <w:lang w:val="en-US"/>
        </w:rPr>
        <w:t>GlycoHIT</w:t>
      </w:r>
      <w:proofErr w:type="spellEnd"/>
      <w:r w:rsidRPr="00935D77">
        <w:rPr>
          <w:rFonts w:asciiTheme="minorHAnsi" w:hAnsiTheme="minorHAnsi" w:cstheme="minorHAnsi"/>
          <w:lang w:val="en-US"/>
        </w:rPr>
        <w:t xml:space="preserve"> </w:t>
      </w:r>
      <w:r>
        <w:rPr>
          <w:rFonts w:asciiTheme="minorHAnsi" w:hAnsiTheme="minorHAnsi" w:cstheme="minorHAnsi"/>
          <w:lang w:val="en-US"/>
        </w:rPr>
        <w:br/>
        <w:t xml:space="preserve">        </w:t>
      </w:r>
      <w:proofErr w:type="gramStart"/>
      <w:r>
        <w:rPr>
          <w:rFonts w:asciiTheme="minorHAnsi" w:hAnsiTheme="minorHAnsi" w:cstheme="minorHAnsi"/>
          <w:lang w:val="en-US"/>
        </w:rPr>
        <w:t xml:space="preserve">   </w:t>
      </w:r>
      <w:r w:rsidRPr="00935D77">
        <w:rPr>
          <w:rFonts w:asciiTheme="minorHAnsi" w:hAnsiTheme="minorHAnsi" w:cstheme="minorHAnsi"/>
          <w:lang w:val="en-US"/>
        </w:rPr>
        <w:t>(</w:t>
      </w:r>
      <w:proofErr w:type="gramEnd"/>
      <w:r w:rsidRPr="00935D77">
        <w:rPr>
          <w:rFonts w:asciiTheme="minorHAnsi" w:hAnsiTheme="minorHAnsi" w:cstheme="minorHAnsi"/>
          <w:lang w:val="en-US"/>
        </w:rPr>
        <w:t xml:space="preserve">Madrid 2010, China 2012, Tel Aviv and Ireland 2013, Oslo 2014) </w:t>
      </w:r>
    </w:p>
    <w:p w14:paraId="2E21BB95" w14:textId="77777777" w:rsidR="00673B20" w:rsidRPr="00935D77" w:rsidRDefault="00673B20" w:rsidP="00673B20">
      <w:pPr>
        <w:rPr>
          <w:rFonts w:asciiTheme="minorHAnsi" w:hAnsiTheme="minorHAnsi" w:cstheme="minorHAnsi"/>
          <w:bCs/>
          <w:lang w:val="en-US"/>
        </w:rPr>
      </w:pPr>
      <w:r w:rsidRPr="00935D77">
        <w:rPr>
          <w:rFonts w:asciiTheme="minorHAnsi" w:hAnsiTheme="minorHAnsi" w:cstheme="minorHAnsi"/>
          <w:bCs/>
          <w:lang w:val="en-US"/>
        </w:rPr>
        <w:t xml:space="preserve">2013: </w:t>
      </w:r>
      <w:proofErr w:type="spellStart"/>
      <w:r w:rsidRPr="00935D77">
        <w:rPr>
          <w:rFonts w:asciiTheme="minorHAnsi" w:hAnsiTheme="minorHAnsi" w:cstheme="minorHAnsi"/>
          <w:bCs/>
          <w:lang w:val="en-US"/>
        </w:rPr>
        <w:t>Glycankonferanse</w:t>
      </w:r>
      <w:proofErr w:type="spellEnd"/>
      <w:r w:rsidRPr="00935D77">
        <w:rPr>
          <w:rFonts w:asciiTheme="minorHAnsi" w:hAnsiTheme="minorHAnsi" w:cstheme="minorHAnsi"/>
          <w:bCs/>
          <w:lang w:val="en-US"/>
        </w:rPr>
        <w:t xml:space="preserve">, </w:t>
      </w:r>
      <w:proofErr w:type="spellStart"/>
      <w:r w:rsidRPr="00935D77">
        <w:rPr>
          <w:rFonts w:asciiTheme="minorHAnsi" w:hAnsiTheme="minorHAnsi" w:cstheme="minorHAnsi"/>
          <w:bCs/>
          <w:lang w:val="en-US"/>
        </w:rPr>
        <w:t>UiO</w:t>
      </w:r>
      <w:proofErr w:type="spellEnd"/>
      <w:r w:rsidRPr="00935D77">
        <w:rPr>
          <w:rFonts w:asciiTheme="minorHAnsi" w:hAnsiTheme="minorHAnsi" w:cstheme="minorHAnsi"/>
          <w:bCs/>
          <w:lang w:val="en-US"/>
        </w:rPr>
        <w:t>, Oslo</w:t>
      </w:r>
    </w:p>
    <w:p w14:paraId="5F260FC7" w14:textId="77777777" w:rsidR="00673B20" w:rsidRPr="00935D77" w:rsidRDefault="00673B20" w:rsidP="00673B20">
      <w:pPr>
        <w:rPr>
          <w:rFonts w:asciiTheme="minorHAnsi" w:hAnsiTheme="minorHAnsi" w:cstheme="minorHAnsi"/>
          <w:bCs/>
          <w:lang w:val="en-US"/>
        </w:rPr>
      </w:pPr>
      <w:r w:rsidRPr="00935D77">
        <w:rPr>
          <w:rFonts w:asciiTheme="minorHAnsi" w:hAnsiTheme="minorHAnsi" w:cstheme="minorHAnsi"/>
          <w:bCs/>
          <w:lang w:val="en-US"/>
        </w:rPr>
        <w:t xml:space="preserve">2013: </w:t>
      </w:r>
      <w:proofErr w:type="spellStart"/>
      <w:r w:rsidRPr="00935D77">
        <w:rPr>
          <w:rFonts w:asciiTheme="minorHAnsi" w:hAnsiTheme="minorHAnsi" w:cstheme="minorHAnsi"/>
          <w:bCs/>
          <w:lang w:val="en-US"/>
        </w:rPr>
        <w:t>Glycoscience</w:t>
      </w:r>
      <w:proofErr w:type="spellEnd"/>
      <w:r w:rsidRPr="00935D77">
        <w:rPr>
          <w:rFonts w:asciiTheme="minorHAnsi" w:hAnsiTheme="minorHAnsi" w:cstheme="minorHAnsi"/>
          <w:bCs/>
          <w:lang w:val="en-US"/>
        </w:rPr>
        <w:t xml:space="preserve"> Ireland Conference, Westport, </w:t>
      </w:r>
      <w:proofErr w:type="spellStart"/>
      <w:r w:rsidRPr="00935D77">
        <w:rPr>
          <w:rFonts w:asciiTheme="minorHAnsi" w:hAnsiTheme="minorHAnsi" w:cstheme="minorHAnsi"/>
          <w:bCs/>
          <w:lang w:val="en-US"/>
        </w:rPr>
        <w:t>Irland</w:t>
      </w:r>
      <w:proofErr w:type="spellEnd"/>
    </w:p>
    <w:p w14:paraId="52383E87" w14:textId="77777777" w:rsidR="00673B20" w:rsidRPr="00935D77" w:rsidRDefault="00673B20" w:rsidP="00673B20">
      <w:pPr>
        <w:rPr>
          <w:rFonts w:asciiTheme="minorHAnsi" w:hAnsiTheme="minorHAnsi" w:cstheme="minorHAnsi"/>
          <w:bCs/>
          <w:lang w:val="en-US"/>
        </w:rPr>
      </w:pPr>
      <w:r w:rsidRPr="00935D77">
        <w:rPr>
          <w:rFonts w:asciiTheme="minorHAnsi" w:hAnsiTheme="minorHAnsi" w:cstheme="minorHAnsi"/>
          <w:bCs/>
          <w:lang w:val="en-US"/>
        </w:rPr>
        <w:t xml:space="preserve">2014: </w:t>
      </w:r>
      <w:proofErr w:type="spellStart"/>
      <w:r w:rsidRPr="00935D77">
        <w:rPr>
          <w:rFonts w:asciiTheme="minorHAnsi" w:hAnsiTheme="minorHAnsi" w:cstheme="minorHAnsi"/>
          <w:bCs/>
          <w:lang w:val="en-US"/>
        </w:rPr>
        <w:t>SocBin</w:t>
      </w:r>
      <w:proofErr w:type="spellEnd"/>
      <w:r w:rsidRPr="00935D77">
        <w:rPr>
          <w:rFonts w:asciiTheme="minorHAnsi" w:hAnsiTheme="minorHAnsi" w:cstheme="minorHAnsi"/>
          <w:bCs/>
          <w:lang w:val="en-US"/>
        </w:rPr>
        <w:t xml:space="preserve"> Bioinformatics conference, </w:t>
      </w:r>
      <w:proofErr w:type="spellStart"/>
      <w:r w:rsidRPr="00935D77">
        <w:rPr>
          <w:rFonts w:asciiTheme="minorHAnsi" w:hAnsiTheme="minorHAnsi" w:cstheme="minorHAnsi"/>
          <w:bCs/>
          <w:lang w:val="en-US"/>
        </w:rPr>
        <w:t>UiO</w:t>
      </w:r>
      <w:proofErr w:type="spellEnd"/>
      <w:r w:rsidRPr="00935D77">
        <w:rPr>
          <w:rFonts w:asciiTheme="minorHAnsi" w:hAnsiTheme="minorHAnsi" w:cstheme="minorHAnsi"/>
          <w:bCs/>
          <w:lang w:val="en-US"/>
        </w:rPr>
        <w:t>, Oslo</w:t>
      </w:r>
    </w:p>
    <w:p w14:paraId="52C396D6" w14:textId="77777777" w:rsidR="00673B20" w:rsidRPr="00935D77" w:rsidRDefault="00673B20" w:rsidP="00673B20">
      <w:pPr>
        <w:rPr>
          <w:rFonts w:asciiTheme="minorHAnsi" w:hAnsiTheme="minorHAnsi" w:cstheme="minorHAnsi"/>
          <w:bCs/>
          <w:lang w:val="en-US"/>
        </w:rPr>
      </w:pPr>
      <w:r w:rsidRPr="00935D77">
        <w:rPr>
          <w:rFonts w:asciiTheme="minorHAnsi" w:hAnsiTheme="minorHAnsi" w:cstheme="minorHAnsi"/>
          <w:bCs/>
          <w:lang w:val="en-US"/>
        </w:rPr>
        <w:t xml:space="preserve">2015: GAP Young Investigators Workshop, </w:t>
      </w:r>
      <w:r w:rsidR="00DF6F9D">
        <w:rPr>
          <w:rFonts w:asciiTheme="minorHAnsi" w:hAnsiTheme="minorHAnsi" w:cstheme="minorHAnsi"/>
          <w:bCs/>
          <w:lang w:val="en-US"/>
        </w:rPr>
        <w:t>OUH</w:t>
      </w:r>
      <w:r w:rsidRPr="00935D77">
        <w:rPr>
          <w:rFonts w:asciiTheme="minorHAnsi" w:hAnsiTheme="minorHAnsi" w:cstheme="minorHAnsi"/>
          <w:bCs/>
          <w:lang w:val="en-US"/>
        </w:rPr>
        <w:t>, Oslo</w:t>
      </w:r>
    </w:p>
    <w:p w14:paraId="7085AC38" w14:textId="5A1836F0" w:rsidR="00DF6F9D" w:rsidRPr="00935D77" w:rsidRDefault="00DF6F9D" w:rsidP="0013140A">
      <w:pPr>
        <w:rPr>
          <w:rFonts w:asciiTheme="minorHAnsi" w:hAnsiTheme="minorHAnsi" w:cstheme="minorHAnsi"/>
          <w:lang w:val="en-US"/>
        </w:rPr>
      </w:pPr>
      <w:r>
        <w:rPr>
          <w:rFonts w:asciiTheme="minorHAnsi" w:hAnsiTheme="minorHAnsi" w:cstheme="minorHAnsi"/>
          <w:lang w:val="en-US"/>
        </w:rPr>
        <w:t>2018: Invited speaker 13</w:t>
      </w:r>
      <w:r w:rsidRPr="00DF6F9D">
        <w:rPr>
          <w:rFonts w:asciiTheme="minorHAnsi" w:hAnsiTheme="minorHAnsi" w:cstheme="minorHAnsi"/>
          <w:vertAlign w:val="superscript"/>
          <w:lang w:val="en-US"/>
        </w:rPr>
        <w:t>th</w:t>
      </w:r>
      <w:r>
        <w:rPr>
          <w:rFonts w:asciiTheme="minorHAnsi" w:hAnsiTheme="minorHAnsi" w:cstheme="minorHAnsi"/>
          <w:lang w:val="en-US"/>
        </w:rPr>
        <w:t xml:space="preserve"> Nordic Lung Cancer Symposium</w:t>
      </w:r>
      <w:r w:rsidR="00270DC6">
        <w:rPr>
          <w:rFonts w:asciiTheme="minorHAnsi" w:hAnsiTheme="minorHAnsi" w:cstheme="minorHAnsi"/>
          <w:lang w:val="en-US"/>
        </w:rPr>
        <w:t xml:space="preserve">, </w:t>
      </w:r>
      <w:proofErr w:type="spellStart"/>
      <w:r w:rsidR="00270DC6">
        <w:rPr>
          <w:rFonts w:asciiTheme="minorHAnsi" w:hAnsiTheme="minorHAnsi" w:cstheme="minorHAnsi"/>
          <w:lang w:val="en-US"/>
        </w:rPr>
        <w:t>Wasa</w:t>
      </w:r>
      <w:proofErr w:type="spellEnd"/>
      <w:r w:rsidR="00270DC6">
        <w:rPr>
          <w:rFonts w:asciiTheme="minorHAnsi" w:hAnsiTheme="minorHAnsi" w:cstheme="minorHAnsi"/>
          <w:lang w:val="en-US"/>
        </w:rPr>
        <w:t xml:space="preserve">, Finland. </w:t>
      </w:r>
      <w:r>
        <w:rPr>
          <w:rFonts w:asciiTheme="minorHAnsi" w:hAnsiTheme="minorHAnsi" w:cstheme="minorHAnsi"/>
          <w:lang w:val="en-US"/>
        </w:rPr>
        <w:t xml:space="preserve"> </w:t>
      </w:r>
    </w:p>
    <w:p w14:paraId="532CE710" w14:textId="77777777" w:rsidR="00821508" w:rsidRDefault="00821508">
      <w:pPr>
        <w:rPr>
          <w:rFonts w:asciiTheme="minorHAnsi" w:hAnsiTheme="minorHAnsi" w:cstheme="minorHAnsi"/>
          <w:b/>
          <w:lang w:val="en-US"/>
        </w:rPr>
      </w:pPr>
    </w:p>
    <w:p w14:paraId="7CA9416D" w14:textId="77777777" w:rsidR="00FB5A8F" w:rsidRDefault="00284608">
      <w:pPr>
        <w:rPr>
          <w:rFonts w:asciiTheme="minorHAnsi" w:hAnsiTheme="minorHAnsi" w:cstheme="minorHAnsi"/>
          <w:b/>
          <w:lang w:val="en-US"/>
        </w:rPr>
      </w:pPr>
      <w:r>
        <w:rPr>
          <w:rFonts w:asciiTheme="minorHAnsi" w:hAnsiTheme="minorHAnsi" w:cstheme="minorHAnsi"/>
          <w:b/>
          <w:lang w:val="en-US"/>
        </w:rPr>
        <w:t>Other experience</w:t>
      </w:r>
    </w:p>
    <w:p w14:paraId="043FF307" w14:textId="27ACE333" w:rsidR="009C35DA" w:rsidRDefault="009C35DA" w:rsidP="00284608">
      <w:pPr>
        <w:ind w:left="1134" w:hanging="1134"/>
        <w:rPr>
          <w:rFonts w:asciiTheme="minorHAnsi" w:hAnsiTheme="minorHAnsi" w:cstheme="minorHAnsi"/>
          <w:lang w:val="en-US"/>
        </w:rPr>
      </w:pPr>
      <w:r>
        <w:rPr>
          <w:rFonts w:asciiTheme="minorHAnsi" w:hAnsiTheme="minorHAnsi" w:cstheme="minorHAnsi"/>
          <w:lang w:val="en-US"/>
        </w:rPr>
        <w:t>2007-</w:t>
      </w:r>
      <w:r>
        <w:rPr>
          <w:rFonts w:asciiTheme="minorHAnsi" w:hAnsiTheme="minorHAnsi" w:cstheme="minorHAnsi"/>
          <w:lang w:val="en-US"/>
        </w:rPr>
        <w:tab/>
        <w:t xml:space="preserve">Editor of the </w:t>
      </w:r>
      <w:r w:rsidR="00772D2F">
        <w:rPr>
          <w:rFonts w:asciiTheme="minorHAnsi" w:hAnsiTheme="minorHAnsi" w:cstheme="minorHAnsi"/>
          <w:lang w:val="en-US"/>
        </w:rPr>
        <w:t xml:space="preserve">popular science </w:t>
      </w:r>
      <w:r>
        <w:rPr>
          <w:rFonts w:asciiTheme="minorHAnsi" w:hAnsiTheme="minorHAnsi" w:cstheme="minorHAnsi"/>
          <w:lang w:val="en-US"/>
        </w:rPr>
        <w:t xml:space="preserve">magazine </w:t>
      </w:r>
      <w:proofErr w:type="spellStart"/>
      <w:r>
        <w:rPr>
          <w:rFonts w:asciiTheme="minorHAnsi" w:hAnsiTheme="minorHAnsi" w:cstheme="minorHAnsi"/>
          <w:lang w:val="en-US"/>
        </w:rPr>
        <w:t>Dyade</w:t>
      </w:r>
      <w:proofErr w:type="spellEnd"/>
    </w:p>
    <w:p w14:paraId="245B13E9" w14:textId="77777777" w:rsidR="005A63D0" w:rsidRPr="005A63D0" w:rsidRDefault="005A63D0" w:rsidP="00284608">
      <w:pPr>
        <w:ind w:left="1134" w:hanging="1134"/>
        <w:rPr>
          <w:rFonts w:asciiTheme="minorHAnsi" w:hAnsiTheme="minorHAnsi" w:cstheme="minorHAnsi"/>
          <w:lang w:val="en-US"/>
        </w:rPr>
      </w:pPr>
      <w:r>
        <w:rPr>
          <w:rFonts w:asciiTheme="minorHAnsi" w:hAnsiTheme="minorHAnsi" w:cstheme="minorHAnsi"/>
          <w:lang w:val="en-US"/>
        </w:rPr>
        <w:t>2016</w:t>
      </w:r>
      <w:r>
        <w:rPr>
          <w:rFonts w:asciiTheme="minorHAnsi" w:hAnsiTheme="minorHAnsi" w:cstheme="minorHAnsi"/>
          <w:lang w:val="en-US"/>
        </w:rPr>
        <w:tab/>
        <w:t xml:space="preserve">Student thesis grader for medical student </w:t>
      </w:r>
      <w:r w:rsidRPr="005A63D0">
        <w:rPr>
          <w:rFonts w:asciiTheme="minorHAnsi" w:hAnsiTheme="minorHAnsi" w:cstheme="minorHAnsi"/>
          <w:lang w:val="en-US"/>
        </w:rPr>
        <w:t>Thor-Martin Strand</w:t>
      </w:r>
    </w:p>
    <w:p w14:paraId="5517863E" w14:textId="63BBB395" w:rsidR="005A63D0" w:rsidRDefault="005A63D0" w:rsidP="00284608">
      <w:pPr>
        <w:ind w:left="1134" w:hanging="1134"/>
        <w:rPr>
          <w:rFonts w:asciiTheme="minorHAnsi" w:hAnsiTheme="minorHAnsi" w:cstheme="minorHAnsi"/>
          <w:lang w:val="en-US"/>
        </w:rPr>
      </w:pPr>
      <w:r>
        <w:rPr>
          <w:rFonts w:asciiTheme="minorHAnsi" w:hAnsiTheme="minorHAnsi" w:cstheme="minorHAnsi"/>
          <w:lang w:val="en-US"/>
        </w:rPr>
        <w:t>2017</w:t>
      </w:r>
      <w:r>
        <w:rPr>
          <w:rFonts w:asciiTheme="minorHAnsi" w:hAnsiTheme="minorHAnsi" w:cstheme="minorHAnsi"/>
          <w:lang w:val="en-US"/>
        </w:rPr>
        <w:tab/>
        <w:t>2</w:t>
      </w:r>
      <w:r w:rsidRPr="005A63D0">
        <w:rPr>
          <w:rFonts w:asciiTheme="minorHAnsi" w:hAnsiTheme="minorHAnsi" w:cstheme="minorHAnsi"/>
          <w:vertAlign w:val="superscript"/>
          <w:lang w:val="en-US"/>
        </w:rPr>
        <w:t>nd</w:t>
      </w:r>
      <w:r>
        <w:rPr>
          <w:rFonts w:asciiTheme="minorHAnsi" w:hAnsiTheme="minorHAnsi" w:cstheme="minorHAnsi"/>
          <w:lang w:val="en-US"/>
        </w:rPr>
        <w:t xml:space="preserve"> opponent University of </w:t>
      </w:r>
      <w:proofErr w:type="spellStart"/>
      <w:r>
        <w:rPr>
          <w:rFonts w:asciiTheme="minorHAnsi" w:hAnsiTheme="minorHAnsi" w:cstheme="minorHAnsi"/>
          <w:lang w:val="en-US"/>
        </w:rPr>
        <w:t>Tromsø</w:t>
      </w:r>
      <w:proofErr w:type="spellEnd"/>
      <w:r>
        <w:rPr>
          <w:rFonts w:asciiTheme="minorHAnsi" w:hAnsiTheme="minorHAnsi" w:cstheme="minorHAnsi"/>
          <w:lang w:val="en-US"/>
        </w:rPr>
        <w:t>, MD Erna Elise Paulsen</w:t>
      </w:r>
    </w:p>
    <w:p w14:paraId="32E55530" w14:textId="561D9ACC" w:rsidR="00DE7574" w:rsidRDefault="00DE7574" w:rsidP="00284608">
      <w:pPr>
        <w:ind w:left="1134" w:hanging="1134"/>
        <w:rPr>
          <w:rFonts w:asciiTheme="minorHAnsi" w:hAnsiTheme="minorHAnsi" w:cstheme="minorHAnsi"/>
          <w:lang w:val="en-US"/>
        </w:rPr>
      </w:pPr>
      <w:r>
        <w:rPr>
          <w:rFonts w:asciiTheme="minorHAnsi" w:hAnsiTheme="minorHAnsi" w:cstheme="minorHAnsi"/>
          <w:lang w:val="en-US"/>
        </w:rPr>
        <w:t>2018</w:t>
      </w:r>
      <w:r>
        <w:rPr>
          <w:rFonts w:asciiTheme="minorHAnsi" w:hAnsiTheme="minorHAnsi" w:cstheme="minorHAnsi"/>
          <w:lang w:val="en-US"/>
        </w:rPr>
        <w:tab/>
        <w:t>Committee for evaluation of outstanding research papers, OUH</w:t>
      </w:r>
    </w:p>
    <w:p w14:paraId="48C85974" w14:textId="697D46E2" w:rsidR="00F617C4" w:rsidRDefault="00F617C4" w:rsidP="00284608">
      <w:pPr>
        <w:ind w:left="1134" w:hanging="1134"/>
        <w:rPr>
          <w:rFonts w:asciiTheme="minorHAnsi" w:hAnsiTheme="minorHAnsi" w:cstheme="minorHAnsi"/>
          <w:lang w:val="en-US"/>
        </w:rPr>
      </w:pPr>
      <w:r>
        <w:rPr>
          <w:rFonts w:asciiTheme="minorHAnsi" w:hAnsiTheme="minorHAnsi" w:cstheme="minorHAnsi"/>
          <w:lang w:val="en-US"/>
        </w:rPr>
        <w:t>2018</w:t>
      </w:r>
      <w:r>
        <w:rPr>
          <w:rFonts w:asciiTheme="minorHAnsi" w:hAnsiTheme="minorHAnsi" w:cstheme="minorHAnsi"/>
          <w:lang w:val="en-US"/>
        </w:rPr>
        <w:tab/>
        <w:t>Career development course</w:t>
      </w:r>
      <w:r w:rsidR="009B6494">
        <w:rPr>
          <w:rFonts w:asciiTheme="minorHAnsi" w:hAnsiTheme="minorHAnsi" w:cstheme="minorHAnsi"/>
          <w:lang w:val="en-US"/>
        </w:rPr>
        <w:t xml:space="preserve"> as part of the Postdoctoral </w:t>
      </w:r>
      <w:proofErr w:type="spellStart"/>
      <w:r w:rsidR="009B6494">
        <w:rPr>
          <w:rFonts w:asciiTheme="minorHAnsi" w:hAnsiTheme="minorHAnsi" w:cstheme="minorHAnsi"/>
          <w:lang w:val="en-US"/>
        </w:rPr>
        <w:t>Programme</w:t>
      </w:r>
      <w:proofErr w:type="spellEnd"/>
      <w:r w:rsidR="009B6494">
        <w:rPr>
          <w:rFonts w:asciiTheme="minorHAnsi" w:hAnsiTheme="minorHAnsi" w:cstheme="minorHAnsi"/>
          <w:lang w:val="en-US"/>
        </w:rPr>
        <w:t xml:space="preserve">, </w:t>
      </w:r>
      <w:proofErr w:type="spellStart"/>
      <w:r w:rsidR="009B6494">
        <w:rPr>
          <w:rFonts w:asciiTheme="minorHAnsi" w:hAnsiTheme="minorHAnsi" w:cstheme="minorHAnsi"/>
          <w:lang w:val="en-US"/>
        </w:rPr>
        <w:t>UiO</w:t>
      </w:r>
      <w:proofErr w:type="spellEnd"/>
    </w:p>
    <w:p w14:paraId="0285E5FF" w14:textId="77777777" w:rsidR="005A63D0" w:rsidRDefault="005A63D0" w:rsidP="005A63D0">
      <w:pPr>
        <w:ind w:left="1134" w:hanging="1134"/>
        <w:rPr>
          <w:rFonts w:asciiTheme="minorHAnsi" w:hAnsiTheme="minorHAnsi" w:cstheme="minorHAnsi"/>
          <w:lang w:val="en-US"/>
        </w:rPr>
      </w:pPr>
      <w:r>
        <w:rPr>
          <w:rFonts w:asciiTheme="minorHAnsi" w:hAnsiTheme="minorHAnsi" w:cstheme="minorHAnsi"/>
          <w:lang w:val="en-US"/>
        </w:rPr>
        <w:t>2018-2019</w:t>
      </w:r>
      <w:r>
        <w:rPr>
          <w:rFonts w:asciiTheme="minorHAnsi" w:hAnsiTheme="minorHAnsi" w:cstheme="minorHAnsi"/>
          <w:lang w:val="en-US"/>
        </w:rPr>
        <w:tab/>
        <w:t>Leader working group for strategic advice on how to increase research time for physicians, Comprehensive Cancer Center, OUH</w:t>
      </w:r>
    </w:p>
    <w:p w14:paraId="65D52992" w14:textId="0ADA8C92" w:rsidR="005A63D0" w:rsidRDefault="005A63D0" w:rsidP="00284608">
      <w:pPr>
        <w:ind w:left="1134" w:hanging="1134"/>
        <w:rPr>
          <w:rFonts w:asciiTheme="minorHAnsi" w:hAnsiTheme="minorHAnsi" w:cstheme="minorHAnsi"/>
          <w:lang w:val="en-US"/>
        </w:rPr>
      </w:pPr>
      <w:r>
        <w:rPr>
          <w:rFonts w:asciiTheme="minorHAnsi" w:hAnsiTheme="minorHAnsi" w:cstheme="minorHAnsi"/>
          <w:lang w:val="en-US"/>
        </w:rPr>
        <w:t>2019</w:t>
      </w:r>
      <w:r>
        <w:rPr>
          <w:rFonts w:asciiTheme="minorHAnsi" w:hAnsiTheme="minorHAnsi" w:cstheme="minorHAnsi"/>
          <w:lang w:val="en-US"/>
        </w:rPr>
        <w:tab/>
        <w:t xml:space="preserve">Student thesis grader for medical student </w:t>
      </w:r>
      <w:r w:rsidRPr="005A63D0">
        <w:rPr>
          <w:rFonts w:asciiTheme="minorHAnsi" w:hAnsiTheme="minorHAnsi" w:cstheme="minorHAnsi"/>
          <w:lang w:val="en-US"/>
        </w:rPr>
        <w:t xml:space="preserve">Therese </w:t>
      </w:r>
      <w:proofErr w:type="spellStart"/>
      <w:r w:rsidRPr="005A63D0">
        <w:rPr>
          <w:rFonts w:asciiTheme="minorHAnsi" w:hAnsiTheme="minorHAnsi" w:cstheme="minorHAnsi"/>
          <w:lang w:val="en-US"/>
        </w:rPr>
        <w:t>Omdahl</w:t>
      </w:r>
      <w:proofErr w:type="spellEnd"/>
    </w:p>
    <w:p w14:paraId="7D4F6798" w14:textId="51D96A94" w:rsidR="008616FD" w:rsidRPr="005A63D0" w:rsidRDefault="008616FD" w:rsidP="00284608">
      <w:pPr>
        <w:ind w:left="1134" w:hanging="1134"/>
        <w:rPr>
          <w:rFonts w:asciiTheme="minorHAnsi" w:hAnsiTheme="minorHAnsi" w:cstheme="minorHAnsi"/>
          <w:lang w:val="en-US"/>
        </w:rPr>
      </w:pPr>
      <w:r>
        <w:rPr>
          <w:rFonts w:asciiTheme="minorHAnsi" w:hAnsiTheme="minorHAnsi" w:cstheme="minorHAnsi"/>
          <w:lang w:val="en-US"/>
        </w:rPr>
        <w:t xml:space="preserve">2019 </w:t>
      </w:r>
      <w:r>
        <w:rPr>
          <w:rFonts w:asciiTheme="minorHAnsi" w:hAnsiTheme="minorHAnsi" w:cstheme="minorHAnsi"/>
          <w:lang w:val="en-US"/>
        </w:rPr>
        <w:tab/>
        <w:t>2</w:t>
      </w:r>
      <w:r w:rsidRPr="008616FD">
        <w:rPr>
          <w:rFonts w:asciiTheme="minorHAnsi" w:hAnsiTheme="minorHAnsi" w:cstheme="minorHAnsi"/>
          <w:vertAlign w:val="superscript"/>
          <w:lang w:val="en-US"/>
        </w:rPr>
        <w:t>nd</w:t>
      </w:r>
      <w:r>
        <w:rPr>
          <w:rFonts w:asciiTheme="minorHAnsi" w:hAnsiTheme="minorHAnsi" w:cstheme="minorHAnsi"/>
          <w:lang w:val="en-US"/>
        </w:rPr>
        <w:t xml:space="preserve"> opponent University of Bergen, MD </w:t>
      </w:r>
      <w:proofErr w:type="spellStart"/>
      <w:r>
        <w:rPr>
          <w:rFonts w:asciiTheme="minorHAnsi" w:hAnsiTheme="minorHAnsi" w:cstheme="minorHAnsi"/>
          <w:lang w:val="en-US"/>
        </w:rPr>
        <w:t>Øystein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Fløtten</w:t>
      </w:r>
      <w:proofErr w:type="spellEnd"/>
    </w:p>
    <w:p w14:paraId="3DA8C040" w14:textId="77777777" w:rsidR="005A63D0" w:rsidRPr="00284608" w:rsidRDefault="005A63D0" w:rsidP="00284608">
      <w:pPr>
        <w:ind w:left="1134" w:hanging="1134"/>
        <w:rPr>
          <w:rFonts w:asciiTheme="minorHAnsi" w:hAnsiTheme="minorHAnsi" w:cstheme="minorHAnsi"/>
          <w:lang w:val="en-US"/>
        </w:rPr>
      </w:pPr>
    </w:p>
    <w:p w14:paraId="05675A9A" w14:textId="154938A7" w:rsidR="00B0036A" w:rsidRPr="006A23F2" w:rsidRDefault="00B91890">
      <w:pPr>
        <w:rPr>
          <w:rFonts w:asciiTheme="minorHAnsi" w:hAnsiTheme="minorHAnsi" w:cstheme="minorHAnsi"/>
          <w:b/>
          <w:sz w:val="22"/>
          <w:szCs w:val="22"/>
          <w:lang w:val="en-GB"/>
        </w:rPr>
      </w:pPr>
      <w:r>
        <w:rPr>
          <w:rFonts w:asciiTheme="minorHAnsi" w:hAnsiTheme="minorHAnsi" w:cstheme="minorHAnsi"/>
          <w:b/>
          <w:sz w:val="22"/>
          <w:szCs w:val="22"/>
          <w:lang w:val="en-GB"/>
        </w:rPr>
        <w:t>Complete list of p</w:t>
      </w:r>
      <w:r w:rsidR="00B0036A" w:rsidRPr="006A23F2">
        <w:rPr>
          <w:rFonts w:asciiTheme="minorHAnsi" w:hAnsiTheme="minorHAnsi" w:cstheme="minorHAnsi"/>
          <w:b/>
          <w:sz w:val="22"/>
          <w:szCs w:val="22"/>
          <w:lang w:val="en-GB"/>
        </w:rPr>
        <w:t>ublications in scientific papers</w:t>
      </w:r>
    </w:p>
    <w:p w14:paraId="690B7705" w14:textId="77777777" w:rsidR="00B0036A" w:rsidRPr="00935D77" w:rsidRDefault="00B0036A">
      <w:pPr>
        <w:rPr>
          <w:rFonts w:asciiTheme="minorHAnsi" w:hAnsiTheme="minorHAnsi" w:cstheme="minorHAnsi"/>
          <w:b/>
          <w:sz w:val="22"/>
          <w:szCs w:val="22"/>
        </w:rPr>
      </w:pPr>
      <w:r w:rsidRPr="00935D77">
        <w:rPr>
          <w:rFonts w:asciiTheme="minorHAnsi" w:hAnsiTheme="minorHAnsi" w:cstheme="minorHAnsi"/>
          <w:b/>
          <w:sz w:val="22"/>
          <w:szCs w:val="22"/>
        </w:rPr>
        <w:t>2006</w:t>
      </w:r>
    </w:p>
    <w:p w14:paraId="77E1FA0B" w14:textId="77777777" w:rsidR="00B0036A" w:rsidRPr="00935D77" w:rsidRDefault="00B0036A">
      <w:pPr>
        <w:rPr>
          <w:rFonts w:asciiTheme="minorHAnsi" w:hAnsiTheme="minorHAnsi" w:cstheme="minorHAnsi"/>
          <w:sz w:val="22"/>
          <w:szCs w:val="22"/>
        </w:rPr>
      </w:pPr>
      <w:r w:rsidRPr="00935D77">
        <w:rPr>
          <w:rFonts w:asciiTheme="minorHAnsi" w:hAnsiTheme="minorHAnsi" w:cstheme="minorHAnsi"/>
          <w:sz w:val="22"/>
          <w:szCs w:val="22"/>
          <w:u w:val="single"/>
        </w:rPr>
        <w:t>Vilde Drageset</w:t>
      </w:r>
      <w:r w:rsidRPr="00935D77">
        <w:rPr>
          <w:rFonts w:asciiTheme="minorHAnsi" w:hAnsiTheme="minorHAnsi" w:cstheme="minorHAnsi"/>
          <w:sz w:val="22"/>
          <w:szCs w:val="22"/>
        </w:rPr>
        <w:t xml:space="preserve">, Jahn M. Nesland, </w:t>
      </w:r>
      <w:proofErr w:type="spellStart"/>
      <w:r w:rsidRPr="00935D77">
        <w:rPr>
          <w:rFonts w:asciiTheme="minorHAnsi" w:hAnsiTheme="minorHAnsi" w:cstheme="minorHAnsi"/>
          <w:sz w:val="22"/>
          <w:szCs w:val="22"/>
        </w:rPr>
        <w:t>Bjorn</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Erikstein</w:t>
      </w:r>
      <w:proofErr w:type="spellEnd"/>
      <w:r w:rsidRPr="00935D77">
        <w:rPr>
          <w:rFonts w:asciiTheme="minorHAnsi" w:hAnsiTheme="minorHAnsi" w:cstheme="minorHAnsi"/>
          <w:sz w:val="22"/>
          <w:szCs w:val="22"/>
        </w:rPr>
        <w:t xml:space="preserve">, Eva </w:t>
      </w:r>
      <w:proofErr w:type="spellStart"/>
      <w:r w:rsidRPr="00935D77">
        <w:rPr>
          <w:rFonts w:asciiTheme="minorHAnsi" w:hAnsiTheme="minorHAnsi" w:cstheme="minorHAnsi"/>
          <w:sz w:val="22"/>
          <w:szCs w:val="22"/>
        </w:rPr>
        <w:t>Skovlund</w:t>
      </w:r>
      <w:proofErr w:type="spellEnd"/>
      <w:r w:rsidRPr="00935D77">
        <w:rPr>
          <w:rFonts w:asciiTheme="minorHAnsi" w:hAnsiTheme="minorHAnsi" w:cstheme="minorHAnsi"/>
          <w:sz w:val="22"/>
          <w:szCs w:val="22"/>
        </w:rPr>
        <w:t xml:space="preserve">, Hilde Sommer, Gunn Anker, Erik Wist, Steinar Lundgren, Jonas Bergh and Gunnar Kvalheim. </w:t>
      </w:r>
      <w:r w:rsidRPr="00935D77">
        <w:rPr>
          <w:rFonts w:asciiTheme="minorHAnsi" w:hAnsiTheme="minorHAnsi" w:cstheme="minorHAnsi"/>
          <w:sz w:val="22"/>
          <w:szCs w:val="22"/>
          <w:lang w:val="en-GB"/>
        </w:rPr>
        <w:t xml:space="preserve">Remaining Minimal Residual Disease After Adjuvant High Dose Chemotherapy in High Risk Stadium II Breast Cancer Significantly Predicts </w:t>
      </w:r>
      <w:r w:rsidRPr="00935D77">
        <w:rPr>
          <w:rFonts w:asciiTheme="minorHAnsi" w:hAnsiTheme="minorHAnsi" w:cstheme="minorHAnsi"/>
          <w:sz w:val="22"/>
          <w:szCs w:val="22"/>
          <w:lang w:val="en-US"/>
        </w:rPr>
        <w:t xml:space="preserve">Outcome. </w:t>
      </w:r>
      <w:r w:rsidRPr="00935D77">
        <w:rPr>
          <w:rFonts w:asciiTheme="minorHAnsi" w:hAnsiTheme="minorHAnsi" w:cstheme="minorHAnsi"/>
          <w:sz w:val="22"/>
          <w:szCs w:val="22"/>
        </w:rPr>
        <w:t xml:space="preserve">Int J Cancer. 2006 </w:t>
      </w:r>
      <w:proofErr w:type="spellStart"/>
      <w:r w:rsidRPr="00935D77">
        <w:rPr>
          <w:rFonts w:asciiTheme="minorHAnsi" w:hAnsiTheme="minorHAnsi" w:cstheme="minorHAnsi"/>
          <w:sz w:val="22"/>
          <w:szCs w:val="22"/>
        </w:rPr>
        <w:t>Jun</w:t>
      </w:r>
      <w:proofErr w:type="spellEnd"/>
      <w:r w:rsidRPr="00935D77">
        <w:rPr>
          <w:rFonts w:asciiTheme="minorHAnsi" w:hAnsiTheme="minorHAnsi" w:cstheme="minorHAnsi"/>
          <w:sz w:val="22"/>
          <w:szCs w:val="22"/>
        </w:rPr>
        <w:t xml:space="preserve"> 1;118(11):2877-81.</w:t>
      </w:r>
    </w:p>
    <w:p w14:paraId="3342622C" w14:textId="77777777" w:rsidR="00BD4E27" w:rsidRPr="00935D77" w:rsidRDefault="00BD4E27">
      <w:pPr>
        <w:rPr>
          <w:rFonts w:asciiTheme="minorHAnsi" w:hAnsiTheme="minorHAnsi" w:cstheme="minorHAnsi"/>
          <w:sz w:val="22"/>
          <w:szCs w:val="22"/>
        </w:rPr>
      </w:pPr>
    </w:p>
    <w:p w14:paraId="14BCF44D" w14:textId="77777777" w:rsidR="00B0036A" w:rsidRPr="00935D77" w:rsidRDefault="00B0036A">
      <w:pPr>
        <w:rPr>
          <w:rFonts w:asciiTheme="minorHAnsi" w:hAnsiTheme="minorHAnsi" w:cstheme="minorHAnsi"/>
          <w:b/>
          <w:sz w:val="22"/>
          <w:szCs w:val="22"/>
        </w:rPr>
      </w:pPr>
      <w:r w:rsidRPr="00935D77">
        <w:rPr>
          <w:rFonts w:asciiTheme="minorHAnsi" w:hAnsiTheme="minorHAnsi" w:cstheme="minorHAnsi"/>
          <w:b/>
          <w:sz w:val="22"/>
          <w:szCs w:val="22"/>
        </w:rPr>
        <w:t>2009</w:t>
      </w:r>
    </w:p>
    <w:p w14:paraId="2FF4D7EF" w14:textId="77777777" w:rsidR="00B0036A" w:rsidRPr="00935D77" w:rsidRDefault="00B0036A">
      <w:pPr>
        <w:rPr>
          <w:rFonts w:asciiTheme="minorHAnsi" w:hAnsiTheme="minorHAnsi" w:cstheme="minorHAnsi"/>
          <w:bCs/>
          <w:sz w:val="22"/>
          <w:szCs w:val="22"/>
          <w:lang w:val="en-US"/>
        </w:rPr>
      </w:pPr>
      <w:r w:rsidRPr="00935D77">
        <w:rPr>
          <w:rFonts w:asciiTheme="minorHAnsi" w:hAnsiTheme="minorHAnsi" w:cstheme="minorHAnsi"/>
          <w:sz w:val="22"/>
          <w:szCs w:val="22"/>
        </w:rPr>
        <w:t xml:space="preserve">Ivan O. </w:t>
      </w:r>
      <w:proofErr w:type="spellStart"/>
      <w:r w:rsidRPr="00935D77">
        <w:rPr>
          <w:rFonts w:asciiTheme="minorHAnsi" w:hAnsiTheme="minorHAnsi" w:cstheme="minorHAnsi"/>
          <w:sz w:val="22"/>
          <w:szCs w:val="22"/>
        </w:rPr>
        <w:t>Potapenko</w:t>
      </w:r>
      <w:proofErr w:type="spellEnd"/>
      <w:r w:rsidRPr="00935D77">
        <w:rPr>
          <w:rFonts w:asciiTheme="minorHAnsi" w:hAnsiTheme="minorHAnsi" w:cstheme="minorHAnsi"/>
          <w:sz w:val="22"/>
          <w:szCs w:val="22"/>
        </w:rPr>
        <w:t xml:space="preserve">, </w:t>
      </w: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Aslaug Aamodt Muggerud, Torben </w:t>
      </w:r>
      <w:proofErr w:type="spellStart"/>
      <w:r w:rsidRPr="00935D77">
        <w:rPr>
          <w:rFonts w:asciiTheme="minorHAnsi" w:hAnsiTheme="minorHAnsi" w:cstheme="minorHAnsi"/>
          <w:sz w:val="22"/>
          <w:szCs w:val="22"/>
        </w:rPr>
        <w:t>Lüders</w:t>
      </w:r>
      <w:proofErr w:type="spellEnd"/>
      <w:r w:rsidRPr="00935D77">
        <w:rPr>
          <w:rFonts w:asciiTheme="minorHAnsi" w:hAnsiTheme="minorHAnsi" w:cstheme="minorHAnsi"/>
          <w:sz w:val="22"/>
          <w:szCs w:val="22"/>
        </w:rPr>
        <w:t xml:space="preserve">, Åslaug Helland, Ida </w:t>
      </w:r>
      <w:proofErr w:type="spellStart"/>
      <w:r w:rsidRPr="00935D77">
        <w:rPr>
          <w:rFonts w:asciiTheme="minorHAnsi" w:hAnsiTheme="minorHAnsi" w:cstheme="minorHAnsi"/>
          <w:sz w:val="22"/>
          <w:szCs w:val="22"/>
        </w:rPr>
        <w:t>Bukholm</w:t>
      </w:r>
      <w:proofErr w:type="spellEnd"/>
      <w:r w:rsidRPr="00935D77">
        <w:rPr>
          <w:rFonts w:asciiTheme="minorHAnsi" w:hAnsiTheme="minorHAnsi" w:cstheme="minorHAnsi"/>
          <w:sz w:val="22"/>
          <w:szCs w:val="22"/>
        </w:rPr>
        <w:t xml:space="preserve">, Therese Sørlie, </w:t>
      </w:r>
      <w:proofErr w:type="spellStart"/>
      <w:r w:rsidRPr="00935D77">
        <w:rPr>
          <w:rFonts w:asciiTheme="minorHAnsi" w:hAnsiTheme="minorHAnsi" w:cstheme="minorHAnsi"/>
          <w:sz w:val="22"/>
          <w:szCs w:val="22"/>
        </w:rPr>
        <w:t>Vessela</w:t>
      </w:r>
      <w:proofErr w:type="spellEnd"/>
      <w:r w:rsidRPr="00935D77">
        <w:rPr>
          <w:rFonts w:asciiTheme="minorHAnsi" w:hAnsiTheme="minorHAnsi" w:cstheme="minorHAnsi"/>
          <w:sz w:val="22"/>
          <w:szCs w:val="22"/>
        </w:rPr>
        <w:t xml:space="preserve"> N. Kristensen, Ole C. Lingjærde, Anne-Lise Børresen-Dale. </w:t>
      </w:r>
      <w:r w:rsidRPr="00935D77">
        <w:rPr>
          <w:rFonts w:asciiTheme="minorHAnsi" w:hAnsiTheme="minorHAnsi" w:cstheme="minorHAnsi"/>
          <w:bCs/>
          <w:sz w:val="22"/>
          <w:szCs w:val="22"/>
          <w:lang w:val="en-US"/>
        </w:rPr>
        <w:t xml:space="preserve">Glycan gene expression signatures distinguish normal and malignant breast tissue; possible role in diagnosis and progression. Mol </w:t>
      </w:r>
      <w:proofErr w:type="spellStart"/>
      <w:r w:rsidRPr="00935D77">
        <w:rPr>
          <w:rFonts w:asciiTheme="minorHAnsi" w:hAnsiTheme="minorHAnsi" w:cstheme="minorHAnsi"/>
          <w:bCs/>
          <w:sz w:val="22"/>
          <w:szCs w:val="22"/>
          <w:lang w:val="en-US"/>
        </w:rPr>
        <w:t>Onc</w:t>
      </w:r>
      <w:proofErr w:type="spellEnd"/>
      <w:r w:rsidRPr="00935D77">
        <w:rPr>
          <w:rFonts w:asciiTheme="minorHAnsi" w:hAnsiTheme="minorHAnsi" w:cstheme="minorHAnsi"/>
          <w:bCs/>
          <w:sz w:val="22"/>
          <w:szCs w:val="22"/>
          <w:lang w:val="en-US"/>
        </w:rPr>
        <w:t xml:space="preserve">. 2009 Dec 11. </w:t>
      </w:r>
    </w:p>
    <w:p w14:paraId="5F0CBADF" w14:textId="77777777" w:rsidR="00B0036A" w:rsidRPr="00935D77" w:rsidRDefault="00B0036A">
      <w:pPr>
        <w:rPr>
          <w:rFonts w:asciiTheme="minorHAnsi" w:hAnsiTheme="minorHAnsi" w:cstheme="minorHAnsi"/>
          <w:sz w:val="22"/>
          <w:szCs w:val="22"/>
          <w:lang w:val="en-GB"/>
        </w:rPr>
      </w:pPr>
    </w:p>
    <w:p w14:paraId="0669EF0E" w14:textId="77777777" w:rsidR="00B0036A" w:rsidRPr="00935D77" w:rsidRDefault="00B0036A">
      <w:pPr>
        <w:rPr>
          <w:rFonts w:asciiTheme="minorHAnsi" w:hAnsiTheme="minorHAnsi" w:cstheme="minorHAnsi"/>
          <w:b/>
          <w:sz w:val="22"/>
          <w:szCs w:val="22"/>
          <w:lang w:val="en-GB"/>
        </w:rPr>
      </w:pPr>
      <w:r w:rsidRPr="00935D77">
        <w:rPr>
          <w:rFonts w:asciiTheme="minorHAnsi" w:hAnsiTheme="minorHAnsi" w:cstheme="minorHAnsi"/>
          <w:b/>
          <w:sz w:val="22"/>
          <w:szCs w:val="22"/>
          <w:lang w:val="en-GB"/>
        </w:rPr>
        <w:t>2010</w:t>
      </w:r>
    </w:p>
    <w:p w14:paraId="2904B119" w14:textId="60961E79" w:rsidR="00B0036A" w:rsidRPr="00935D77" w:rsidRDefault="00B0036A">
      <w:pPr>
        <w:rPr>
          <w:rFonts w:asciiTheme="minorHAnsi" w:hAnsiTheme="minorHAnsi" w:cstheme="minorHAnsi"/>
          <w:sz w:val="22"/>
          <w:szCs w:val="22"/>
        </w:rPr>
      </w:pPr>
      <w:r w:rsidRPr="00935D77">
        <w:rPr>
          <w:rFonts w:asciiTheme="minorHAnsi" w:hAnsiTheme="minorHAnsi" w:cstheme="minorHAnsi"/>
          <w:sz w:val="22"/>
          <w:szCs w:val="22"/>
          <w:u w:val="single"/>
          <w:lang w:val="en-GB"/>
        </w:rPr>
        <w:t>Vilde D Haakensen</w:t>
      </w:r>
      <w:r w:rsidRPr="00935D77">
        <w:rPr>
          <w:rFonts w:asciiTheme="minorHAnsi" w:hAnsiTheme="minorHAnsi" w:cstheme="minorHAnsi"/>
          <w:sz w:val="22"/>
          <w:szCs w:val="22"/>
          <w:lang w:val="en-GB"/>
        </w:rPr>
        <w:t xml:space="preserve">, Margarethe </w:t>
      </w:r>
      <w:proofErr w:type="spellStart"/>
      <w:r w:rsidRPr="00935D77">
        <w:rPr>
          <w:rFonts w:asciiTheme="minorHAnsi" w:hAnsiTheme="minorHAnsi" w:cstheme="minorHAnsi"/>
          <w:sz w:val="22"/>
          <w:szCs w:val="22"/>
          <w:lang w:val="en-GB"/>
        </w:rPr>
        <w:t>Biong</w:t>
      </w:r>
      <w:proofErr w:type="spellEnd"/>
      <w:r w:rsidRPr="00935D77">
        <w:rPr>
          <w:rFonts w:asciiTheme="minorHAnsi" w:hAnsiTheme="minorHAnsi" w:cstheme="minorHAnsi"/>
          <w:sz w:val="22"/>
          <w:szCs w:val="22"/>
          <w:lang w:val="en-GB"/>
        </w:rPr>
        <w:t>,</w:t>
      </w:r>
      <w:r w:rsidRPr="00935D77">
        <w:rPr>
          <w:rFonts w:asciiTheme="minorHAnsi" w:hAnsiTheme="minorHAnsi" w:cstheme="minorHAnsi"/>
          <w:sz w:val="22"/>
          <w:szCs w:val="22"/>
          <w:vertAlign w:val="superscript"/>
          <w:lang w:val="en-GB"/>
        </w:rPr>
        <w:t xml:space="preserve"> </w:t>
      </w:r>
      <w:r w:rsidRPr="00935D77">
        <w:rPr>
          <w:rFonts w:asciiTheme="minorHAnsi" w:hAnsiTheme="minorHAnsi" w:cstheme="minorHAnsi"/>
          <w:sz w:val="22"/>
          <w:szCs w:val="22"/>
          <w:lang w:val="en-GB"/>
        </w:rPr>
        <w:t xml:space="preserve">Ole Christian </w:t>
      </w:r>
      <w:proofErr w:type="spellStart"/>
      <w:r w:rsidRPr="00935D77">
        <w:rPr>
          <w:rFonts w:asciiTheme="minorHAnsi" w:hAnsiTheme="minorHAnsi" w:cstheme="minorHAnsi"/>
          <w:sz w:val="22"/>
          <w:szCs w:val="22"/>
          <w:lang w:val="en-GB"/>
        </w:rPr>
        <w:t>Lingjærde</w:t>
      </w:r>
      <w:proofErr w:type="spellEnd"/>
      <w:r w:rsidRPr="00935D77">
        <w:rPr>
          <w:rFonts w:asciiTheme="minorHAnsi" w:hAnsiTheme="minorHAnsi" w:cstheme="minorHAnsi"/>
          <w:sz w:val="22"/>
          <w:szCs w:val="22"/>
          <w:lang w:val="en-GB"/>
        </w:rPr>
        <w:t xml:space="preserve">, </w:t>
      </w:r>
      <w:proofErr w:type="spellStart"/>
      <w:r w:rsidRPr="00935D77">
        <w:rPr>
          <w:rFonts w:asciiTheme="minorHAnsi" w:hAnsiTheme="minorHAnsi" w:cstheme="minorHAnsi"/>
          <w:sz w:val="22"/>
          <w:szCs w:val="22"/>
          <w:lang w:val="en-GB"/>
        </w:rPr>
        <w:t>Marit</w:t>
      </w:r>
      <w:proofErr w:type="spellEnd"/>
      <w:r w:rsidRPr="00935D77">
        <w:rPr>
          <w:rFonts w:asciiTheme="minorHAnsi" w:hAnsiTheme="minorHAnsi" w:cstheme="minorHAnsi"/>
          <w:sz w:val="22"/>
          <w:szCs w:val="22"/>
          <w:lang w:val="en-GB"/>
        </w:rPr>
        <w:t xml:space="preserve"> Muri Holmen, Jan Ole </w:t>
      </w:r>
      <w:proofErr w:type="spellStart"/>
      <w:r w:rsidRPr="00935D77">
        <w:rPr>
          <w:rFonts w:asciiTheme="minorHAnsi" w:hAnsiTheme="minorHAnsi" w:cstheme="minorHAnsi"/>
          <w:sz w:val="22"/>
          <w:szCs w:val="22"/>
          <w:lang w:val="en-GB"/>
        </w:rPr>
        <w:t>Frantzen</w:t>
      </w:r>
      <w:proofErr w:type="spellEnd"/>
      <w:r w:rsidRPr="00935D77">
        <w:rPr>
          <w:rFonts w:asciiTheme="minorHAnsi" w:hAnsiTheme="minorHAnsi" w:cstheme="minorHAnsi"/>
          <w:sz w:val="22"/>
          <w:szCs w:val="22"/>
          <w:lang w:val="en-GB"/>
        </w:rPr>
        <w:t xml:space="preserve">, Ying Chen, Dina </w:t>
      </w:r>
      <w:proofErr w:type="spellStart"/>
      <w:r w:rsidRPr="00935D77">
        <w:rPr>
          <w:rFonts w:asciiTheme="minorHAnsi" w:hAnsiTheme="minorHAnsi" w:cstheme="minorHAnsi"/>
          <w:sz w:val="22"/>
          <w:szCs w:val="22"/>
          <w:lang w:val="en-GB"/>
        </w:rPr>
        <w:t>Navjord</w:t>
      </w:r>
      <w:proofErr w:type="spellEnd"/>
      <w:r w:rsidRPr="00935D77">
        <w:rPr>
          <w:rFonts w:asciiTheme="minorHAnsi" w:hAnsiTheme="minorHAnsi" w:cstheme="minorHAnsi"/>
          <w:sz w:val="22"/>
          <w:szCs w:val="22"/>
          <w:lang w:val="en-GB"/>
        </w:rPr>
        <w:t xml:space="preserve">, Linda </w:t>
      </w:r>
      <w:proofErr w:type="spellStart"/>
      <w:r w:rsidRPr="00935D77">
        <w:rPr>
          <w:rFonts w:asciiTheme="minorHAnsi" w:hAnsiTheme="minorHAnsi" w:cstheme="minorHAnsi"/>
          <w:sz w:val="22"/>
          <w:szCs w:val="22"/>
          <w:lang w:val="en-GB"/>
        </w:rPr>
        <w:t>Romundstad</w:t>
      </w:r>
      <w:proofErr w:type="spellEnd"/>
      <w:r w:rsidRPr="00935D77">
        <w:rPr>
          <w:rFonts w:asciiTheme="minorHAnsi" w:hAnsiTheme="minorHAnsi" w:cstheme="minorHAnsi"/>
          <w:sz w:val="22"/>
          <w:szCs w:val="22"/>
          <w:lang w:val="en-GB"/>
        </w:rPr>
        <w:t xml:space="preserve">, Torben </w:t>
      </w:r>
      <w:proofErr w:type="spellStart"/>
      <w:r w:rsidRPr="00935D77">
        <w:rPr>
          <w:rFonts w:asciiTheme="minorHAnsi" w:hAnsiTheme="minorHAnsi" w:cstheme="minorHAnsi"/>
          <w:sz w:val="22"/>
          <w:szCs w:val="22"/>
          <w:lang w:val="en-GB"/>
        </w:rPr>
        <w:t>Lüders</w:t>
      </w:r>
      <w:proofErr w:type="spellEnd"/>
      <w:r w:rsidRPr="00935D77">
        <w:rPr>
          <w:rFonts w:asciiTheme="minorHAnsi" w:hAnsiTheme="minorHAnsi" w:cstheme="minorHAnsi"/>
          <w:sz w:val="22"/>
          <w:szCs w:val="22"/>
          <w:lang w:val="en-GB"/>
        </w:rPr>
        <w:t xml:space="preserve">, Ida K </w:t>
      </w:r>
      <w:proofErr w:type="spellStart"/>
      <w:r w:rsidRPr="00935D77">
        <w:rPr>
          <w:rFonts w:asciiTheme="minorHAnsi" w:hAnsiTheme="minorHAnsi" w:cstheme="minorHAnsi"/>
          <w:sz w:val="22"/>
          <w:szCs w:val="22"/>
          <w:lang w:val="en-GB"/>
        </w:rPr>
        <w:t>Bukholm</w:t>
      </w:r>
      <w:proofErr w:type="spellEnd"/>
      <w:r w:rsidRPr="00935D77">
        <w:rPr>
          <w:rFonts w:asciiTheme="minorHAnsi" w:hAnsiTheme="minorHAnsi" w:cstheme="minorHAnsi"/>
          <w:sz w:val="22"/>
          <w:szCs w:val="22"/>
          <w:lang w:val="en-GB"/>
        </w:rPr>
        <w:t xml:space="preserve">, Hiroko K Solvang, </w:t>
      </w:r>
      <w:proofErr w:type="spellStart"/>
      <w:r w:rsidRPr="00935D77">
        <w:rPr>
          <w:rFonts w:asciiTheme="minorHAnsi" w:hAnsiTheme="minorHAnsi" w:cstheme="minorHAnsi"/>
          <w:sz w:val="22"/>
          <w:szCs w:val="22"/>
          <w:lang w:val="en-GB"/>
        </w:rPr>
        <w:t>Vessela</w:t>
      </w:r>
      <w:proofErr w:type="spellEnd"/>
      <w:r w:rsidRPr="00935D77">
        <w:rPr>
          <w:rFonts w:asciiTheme="minorHAnsi" w:hAnsiTheme="minorHAnsi" w:cstheme="minorHAnsi"/>
          <w:sz w:val="22"/>
          <w:szCs w:val="22"/>
          <w:lang w:val="en-GB"/>
        </w:rPr>
        <w:t xml:space="preserve"> N Kristensen, </w:t>
      </w:r>
      <w:proofErr w:type="spellStart"/>
      <w:r w:rsidRPr="00935D77">
        <w:rPr>
          <w:rFonts w:asciiTheme="minorHAnsi" w:hAnsiTheme="minorHAnsi" w:cstheme="minorHAnsi"/>
          <w:sz w:val="22"/>
          <w:szCs w:val="22"/>
          <w:lang w:val="en-GB"/>
        </w:rPr>
        <w:t>Giske</w:t>
      </w:r>
      <w:proofErr w:type="spellEnd"/>
      <w:r w:rsidRPr="00935D77">
        <w:rPr>
          <w:rFonts w:asciiTheme="minorHAnsi" w:hAnsiTheme="minorHAnsi" w:cstheme="minorHAnsi"/>
          <w:sz w:val="22"/>
          <w:szCs w:val="22"/>
          <w:lang w:val="en-GB"/>
        </w:rPr>
        <w:t xml:space="preserve"> </w:t>
      </w:r>
      <w:proofErr w:type="gramStart"/>
      <w:r w:rsidRPr="00935D77">
        <w:rPr>
          <w:rFonts w:asciiTheme="minorHAnsi" w:hAnsiTheme="minorHAnsi" w:cstheme="minorHAnsi"/>
          <w:sz w:val="22"/>
          <w:szCs w:val="22"/>
          <w:lang w:val="en-GB"/>
        </w:rPr>
        <w:t>Ursin,  Anne</w:t>
      </w:r>
      <w:proofErr w:type="gramEnd"/>
      <w:r w:rsidRPr="00935D77">
        <w:rPr>
          <w:rFonts w:asciiTheme="minorHAnsi" w:hAnsiTheme="minorHAnsi" w:cstheme="minorHAnsi"/>
          <w:sz w:val="22"/>
          <w:szCs w:val="22"/>
          <w:lang w:val="en-GB"/>
        </w:rPr>
        <w:t xml:space="preserve">-Lise </w:t>
      </w:r>
      <w:proofErr w:type="spellStart"/>
      <w:r w:rsidRPr="00935D77">
        <w:rPr>
          <w:rFonts w:asciiTheme="minorHAnsi" w:hAnsiTheme="minorHAnsi" w:cstheme="minorHAnsi"/>
          <w:sz w:val="22"/>
          <w:szCs w:val="22"/>
          <w:lang w:val="en-GB"/>
        </w:rPr>
        <w:t>Børresen</w:t>
      </w:r>
      <w:proofErr w:type="spellEnd"/>
      <w:r w:rsidRPr="00935D77">
        <w:rPr>
          <w:rFonts w:asciiTheme="minorHAnsi" w:hAnsiTheme="minorHAnsi" w:cstheme="minorHAnsi"/>
          <w:sz w:val="22"/>
          <w:szCs w:val="22"/>
          <w:lang w:val="en-GB"/>
        </w:rPr>
        <w:t xml:space="preserve">-Dale, </w:t>
      </w:r>
      <w:proofErr w:type="spellStart"/>
      <w:r w:rsidRPr="00935D77">
        <w:rPr>
          <w:rFonts w:asciiTheme="minorHAnsi" w:hAnsiTheme="minorHAnsi" w:cstheme="minorHAnsi"/>
          <w:sz w:val="22"/>
          <w:szCs w:val="22"/>
          <w:lang w:val="en-GB"/>
        </w:rPr>
        <w:t>Åslaug</w:t>
      </w:r>
      <w:proofErr w:type="spellEnd"/>
      <w:r w:rsidRPr="00935D77">
        <w:rPr>
          <w:rFonts w:asciiTheme="minorHAnsi" w:hAnsiTheme="minorHAnsi" w:cstheme="minorHAnsi"/>
          <w:sz w:val="22"/>
          <w:szCs w:val="22"/>
          <w:lang w:val="en-GB"/>
        </w:rPr>
        <w:t xml:space="preserve"> </w:t>
      </w:r>
      <w:proofErr w:type="spellStart"/>
      <w:r w:rsidRPr="00935D77">
        <w:rPr>
          <w:rFonts w:asciiTheme="minorHAnsi" w:hAnsiTheme="minorHAnsi" w:cstheme="minorHAnsi"/>
          <w:sz w:val="22"/>
          <w:szCs w:val="22"/>
          <w:lang w:val="en-GB"/>
        </w:rPr>
        <w:t>Helland</w:t>
      </w:r>
      <w:proofErr w:type="spellEnd"/>
      <w:r w:rsidRPr="00935D77">
        <w:rPr>
          <w:rFonts w:asciiTheme="minorHAnsi" w:hAnsiTheme="minorHAnsi" w:cstheme="minorHAnsi"/>
          <w:sz w:val="22"/>
          <w:szCs w:val="22"/>
          <w:lang w:val="en-GB"/>
        </w:rPr>
        <w:t xml:space="preserve">. Expression levels of UGT genes in breast tissue are associated with mammographic density in healthy women. </w:t>
      </w:r>
      <w:proofErr w:type="spellStart"/>
      <w:r w:rsidRPr="00935D77">
        <w:rPr>
          <w:rFonts w:asciiTheme="minorHAnsi" w:hAnsiTheme="minorHAnsi" w:cstheme="minorHAnsi"/>
          <w:sz w:val="22"/>
          <w:szCs w:val="22"/>
        </w:rPr>
        <w:t>Br</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Ca</w:t>
      </w:r>
      <w:proofErr w:type="spellEnd"/>
      <w:r w:rsidRPr="00935D77">
        <w:rPr>
          <w:rFonts w:asciiTheme="minorHAnsi" w:hAnsiTheme="minorHAnsi" w:cstheme="minorHAnsi"/>
          <w:sz w:val="22"/>
          <w:szCs w:val="22"/>
        </w:rPr>
        <w:t xml:space="preserve"> Res, 2010, Aug.  </w:t>
      </w:r>
    </w:p>
    <w:p w14:paraId="340ACAB9" w14:textId="77777777" w:rsidR="00B0036A" w:rsidRPr="00935D77" w:rsidRDefault="00B0036A">
      <w:pPr>
        <w:rPr>
          <w:rFonts w:asciiTheme="minorHAnsi" w:hAnsiTheme="minorHAnsi" w:cstheme="minorHAnsi"/>
          <w:sz w:val="22"/>
          <w:szCs w:val="22"/>
        </w:rPr>
      </w:pPr>
    </w:p>
    <w:p w14:paraId="1D0FEF5B" w14:textId="77777777" w:rsidR="00B0036A" w:rsidRPr="00935D77" w:rsidRDefault="00B0036A">
      <w:pPr>
        <w:rPr>
          <w:rFonts w:asciiTheme="minorHAnsi" w:hAnsiTheme="minorHAnsi" w:cstheme="minorHAnsi"/>
          <w:b/>
          <w:sz w:val="22"/>
          <w:szCs w:val="22"/>
        </w:rPr>
      </w:pPr>
      <w:r w:rsidRPr="00935D77">
        <w:rPr>
          <w:rFonts w:asciiTheme="minorHAnsi" w:hAnsiTheme="minorHAnsi" w:cstheme="minorHAnsi"/>
          <w:b/>
          <w:sz w:val="22"/>
          <w:szCs w:val="22"/>
        </w:rPr>
        <w:t>2011</w:t>
      </w:r>
    </w:p>
    <w:p w14:paraId="075E28DD" w14:textId="77777777" w:rsidR="00B0036A" w:rsidRPr="00935D77" w:rsidRDefault="00B0036A">
      <w:pPr>
        <w:pStyle w:val="Heading1"/>
        <w:spacing w:before="0" w:after="120"/>
        <w:rPr>
          <w:rFonts w:asciiTheme="minorHAnsi" w:hAnsiTheme="minorHAnsi" w:cstheme="minorHAnsi"/>
          <w:b w:val="0"/>
          <w:bCs w:val="0"/>
          <w:kern w:val="0"/>
          <w:sz w:val="22"/>
          <w:szCs w:val="22"/>
        </w:rPr>
      </w:pPr>
      <w:r w:rsidRPr="00935D77">
        <w:rPr>
          <w:rFonts w:asciiTheme="minorHAnsi" w:hAnsiTheme="minorHAnsi" w:cstheme="minorHAnsi"/>
          <w:b w:val="0"/>
          <w:bCs w:val="0"/>
          <w:kern w:val="0"/>
          <w:sz w:val="22"/>
          <w:szCs w:val="22"/>
          <w:u w:val="single"/>
        </w:rPr>
        <w:t>Vilde D Haakensen</w:t>
      </w:r>
      <w:r w:rsidRPr="00935D77">
        <w:rPr>
          <w:rFonts w:asciiTheme="minorHAnsi" w:hAnsiTheme="minorHAnsi" w:cstheme="minorHAnsi"/>
          <w:b w:val="0"/>
          <w:bCs w:val="0"/>
          <w:kern w:val="0"/>
          <w:sz w:val="22"/>
          <w:szCs w:val="22"/>
        </w:rPr>
        <w:t xml:space="preserve">, Trine Bjøro, Torben </w:t>
      </w:r>
      <w:proofErr w:type="spellStart"/>
      <w:r w:rsidRPr="00935D77">
        <w:rPr>
          <w:rFonts w:asciiTheme="minorHAnsi" w:hAnsiTheme="minorHAnsi" w:cstheme="minorHAnsi"/>
          <w:b w:val="0"/>
          <w:bCs w:val="0"/>
          <w:kern w:val="0"/>
          <w:sz w:val="22"/>
          <w:szCs w:val="22"/>
        </w:rPr>
        <w:t>Lüders</w:t>
      </w:r>
      <w:proofErr w:type="spellEnd"/>
      <w:r w:rsidRPr="00935D77">
        <w:rPr>
          <w:rFonts w:asciiTheme="minorHAnsi" w:hAnsiTheme="minorHAnsi" w:cstheme="minorHAnsi"/>
          <w:b w:val="0"/>
          <w:bCs w:val="0"/>
          <w:kern w:val="0"/>
          <w:sz w:val="22"/>
          <w:szCs w:val="22"/>
        </w:rPr>
        <w:t xml:space="preserve">, Margit Riis, Ida K </w:t>
      </w:r>
      <w:proofErr w:type="spellStart"/>
      <w:r w:rsidRPr="00935D77">
        <w:rPr>
          <w:rFonts w:asciiTheme="minorHAnsi" w:hAnsiTheme="minorHAnsi" w:cstheme="minorHAnsi"/>
          <w:b w:val="0"/>
          <w:bCs w:val="0"/>
          <w:kern w:val="0"/>
          <w:sz w:val="22"/>
          <w:szCs w:val="22"/>
        </w:rPr>
        <w:t>Bukholm</w:t>
      </w:r>
      <w:proofErr w:type="spellEnd"/>
      <w:r w:rsidRPr="00935D77">
        <w:rPr>
          <w:rFonts w:asciiTheme="minorHAnsi" w:hAnsiTheme="minorHAnsi" w:cstheme="minorHAnsi"/>
          <w:b w:val="0"/>
          <w:bCs w:val="0"/>
          <w:kern w:val="0"/>
          <w:sz w:val="22"/>
          <w:szCs w:val="22"/>
        </w:rPr>
        <w:t xml:space="preserve">, </w:t>
      </w:r>
      <w:proofErr w:type="spellStart"/>
      <w:r w:rsidRPr="00935D77">
        <w:rPr>
          <w:rFonts w:asciiTheme="minorHAnsi" w:hAnsiTheme="minorHAnsi" w:cstheme="minorHAnsi"/>
          <w:b w:val="0"/>
          <w:bCs w:val="0"/>
          <w:kern w:val="0"/>
          <w:sz w:val="22"/>
          <w:szCs w:val="22"/>
        </w:rPr>
        <w:t>Vessela</w:t>
      </w:r>
      <w:proofErr w:type="spellEnd"/>
      <w:r w:rsidRPr="00935D77">
        <w:rPr>
          <w:rFonts w:asciiTheme="minorHAnsi" w:hAnsiTheme="minorHAnsi" w:cstheme="minorHAnsi"/>
          <w:b w:val="0"/>
          <w:bCs w:val="0"/>
          <w:kern w:val="0"/>
          <w:sz w:val="22"/>
          <w:szCs w:val="22"/>
        </w:rPr>
        <w:t xml:space="preserve"> N Kristensen, Melissa A </w:t>
      </w:r>
      <w:proofErr w:type="spellStart"/>
      <w:r w:rsidRPr="00935D77">
        <w:rPr>
          <w:rFonts w:asciiTheme="minorHAnsi" w:hAnsiTheme="minorHAnsi" w:cstheme="minorHAnsi"/>
          <w:b w:val="0"/>
          <w:bCs w:val="0"/>
          <w:kern w:val="0"/>
          <w:sz w:val="22"/>
          <w:szCs w:val="22"/>
        </w:rPr>
        <w:t>Troester</w:t>
      </w:r>
      <w:proofErr w:type="spellEnd"/>
      <w:r w:rsidRPr="00935D77">
        <w:rPr>
          <w:rFonts w:asciiTheme="minorHAnsi" w:hAnsiTheme="minorHAnsi" w:cstheme="minorHAnsi"/>
          <w:b w:val="0"/>
          <w:bCs w:val="0"/>
          <w:kern w:val="0"/>
          <w:sz w:val="22"/>
          <w:szCs w:val="22"/>
        </w:rPr>
        <w:t>,</w:t>
      </w:r>
      <w:r w:rsidRPr="00935D77">
        <w:rPr>
          <w:rFonts w:asciiTheme="minorHAnsi" w:hAnsiTheme="minorHAnsi" w:cstheme="minorHAnsi"/>
          <w:sz w:val="22"/>
          <w:szCs w:val="22"/>
        </w:rPr>
        <w:t xml:space="preserve"> </w:t>
      </w:r>
      <w:r w:rsidRPr="00935D77">
        <w:rPr>
          <w:rFonts w:asciiTheme="minorHAnsi" w:hAnsiTheme="minorHAnsi" w:cstheme="minorHAnsi"/>
          <w:b w:val="0"/>
          <w:bCs w:val="0"/>
          <w:kern w:val="0"/>
          <w:sz w:val="22"/>
          <w:szCs w:val="22"/>
        </w:rPr>
        <w:t xml:space="preserve">Giske Ursin, Anne-Lise Børresen-Dale, Åslaug Helland. </w:t>
      </w:r>
      <w:r w:rsidRPr="00935D77">
        <w:rPr>
          <w:rFonts w:asciiTheme="minorHAnsi" w:hAnsiTheme="minorHAnsi" w:cstheme="minorHAnsi"/>
          <w:b w:val="0"/>
          <w:bCs w:val="0"/>
          <w:kern w:val="0"/>
          <w:sz w:val="22"/>
          <w:szCs w:val="22"/>
          <w:lang w:val="en-US"/>
        </w:rPr>
        <w:t xml:space="preserve">Influence of serum estrogen on gene expression in normal breast tissue; possible relations to breast cancer risk. </w:t>
      </w:r>
      <w:hyperlink r:id="rId7" w:tooltip="BMC cancer." w:history="1">
        <w:r w:rsidRPr="00935D77">
          <w:rPr>
            <w:rFonts w:asciiTheme="minorHAnsi" w:hAnsiTheme="minorHAnsi" w:cstheme="minorHAnsi"/>
            <w:b w:val="0"/>
            <w:bCs w:val="0"/>
            <w:kern w:val="0"/>
            <w:sz w:val="22"/>
            <w:szCs w:val="22"/>
          </w:rPr>
          <w:t>BMC Cancer.</w:t>
        </w:r>
      </w:hyperlink>
      <w:r w:rsidRPr="00935D77">
        <w:rPr>
          <w:rFonts w:asciiTheme="minorHAnsi" w:hAnsiTheme="minorHAnsi" w:cstheme="minorHAnsi"/>
          <w:b w:val="0"/>
          <w:bCs w:val="0"/>
          <w:kern w:val="0"/>
          <w:sz w:val="22"/>
          <w:szCs w:val="22"/>
        </w:rPr>
        <w:t xml:space="preserve"> 2011 </w:t>
      </w:r>
      <w:proofErr w:type="spellStart"/>
      <w:r w:rsidRPr="00935D77">
        <w:rPr>
          <w:rFonts w:asciiTheme="minorHAnsi" w:hAnsiTheme="minorHAnsi" w:cstheme="minorHAnsi"/>
          <w:b w:val="0"/>
          <w:bCs w:val="0"/>
          <w:kern w:val="0"/>
          <w:sz w:val="22"/>
          <w:szCs w:val="22"/>
        </w:rPr>
        <w:t>Aug</w:t>
      </w:r>
      <w:proofErr w:type="spellEnd"/>
      <w:r w:rsidRPr="00935D77">
        <w:rPr>
          <w:rFonts w:asciiTheme="minorHAnsi" w:hAnsiTheme="minorHAnsi" w:cstheme="minorHAnsi"/>
          <w:b w:val="0"/>
          <w:bCs w:val="0"/>
          <w:kern w:val="0"/>
          <w:sz w:val="22"/>
          <w:szCs w:val="22"/>
        </w:rPr>
        <w:t xml:space="preserve"> 3;11(1):332</w:t>
      </w:r>
    </w:p>
    <w:p w14:paraId="42525F9B" w14:textId="77777777" w:rsidR="00B0036A" w:rsidRPr="00935D77" w:rsidRDefault="00B0036A">
      <w:pPr>
        <w:rPr>
          <w:rFonts w:asciiTheme="minorHAnsi" w:hAnsiTheme="minorHAnsi" w:cstheme="minorHAnsi"/>
          <w:sz w:val="22"/>
          <w:szCs w:val="22"/>
        </w:rPr>
      </w:pPr>
    </w:p>
    <w:p w14:paraId="6D2A956C" w14:textId="77777777" w:rsidR="00B0036A" w:rsidRPr="00935D77" w:rsidRDefault="00B0036A">
      <w:pPr>
        <w:rPr>
          <w:rFonts w:asciiTheme="minorHAnsi" w:hAnsiTheme="minorHAnsi" w:cstheme="minorHAnsi"/>
          <w:b/>
          <w:sz w:val="22"/>
          <w:szCs w:val="22"/>
          <w:lang w:val="en-GB"/>
        </w:rPr>
      </w:pP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Ole Christian Lingjærde, Torben </w:t>
      </w:r>
      <w:proofErr w:type="spellStart"/>
      <w:r w:rsidRPr="00935D77">
        <w:rPr>
          <w:rFonts w:asciiTheme="minorHAnsi" w:hAnsiTheme="minorHAnsi" w:cstheme="minorHAnsi"/>
          <w:sz w:val="22"/>
          <w:szCs w:val="22"/>
        </w:rPr>
        <w:t>Lüders</w:t>
      </w:r>
      <w:proofErr w:type="spellEnd"/>
      <w:r w:rsidRPr="00935D77">
        <w:rPr>
          <w:rFonts w:asciiTheme="minorHAnsi" w:hAnsiTheme="minorHAnsi" w:cstheme="minorHAnsi"/>
          <w:sz w:val="22"/>
          <w:szCs w:val="22"/>
        </w:rPr>
        <w:t xml:space="preserve">, Margit Riis, </w:t>
      </w:r>
      <w:proofErr w:type="spellStart"/>
      <w:r w:rsidRPr="00935D77">
        <w:rPr>
          <w:rFonts w:asciiTheme="minorHAnsi" w:hAnsiTheme="minorHAnsi" w:cstheme="minorHAnsi"/>
          <w:sz w:val="22"/>
          <w:szCs w:val="22"/>
        </w:rPr>
        <w:t>Aleix</w:t>
      </w:r>
      <w:proofErr w:type="spellEnd"/>
      <w:r w:rsidRPr="00935D77">
        <w:rPr>
          <w:rFonts w:asciiTheme="minorHAnsi" w:hAnsiTheme="minorHAnsi" w:cstheme="minorHAnsi"/>
          <w:sz w:val="22"/>
          <w:szCs w:val="22"/>
        </w:rPr>
        <w:t xml:space="preserve"> Prat, Melissa A </w:t>
      </w:r>
      <w:proofErr w:type="spellStart"/>
      <w:r w:rsidRPr="00935D77">
        <w:rPr>
          <w:rFonts w:asciiTheme="minorHAnsi" w:hAnsiTheme="minorHAnsi" w:cstheme="minorHAnsi"/>
          <w:sz w:val="22"/>
          <w:szCs w:val="22"/>
        </w:rPr>
        <w:t>Troester</w:t>
      </w:r>
      <w:proofErr w:type="spellEnd"/>
      <w:r w:rsidRPr="00935D77">
        <w:rPr>
          <w:rFonts w:asciiTheme="minorHAnsi" w:hAnsiTheme="minorHAnsi" w:cstheme="minorHAnsi"/>
          <w:sz w:val="22"/>
          <w:szCs w:val="22"/>
        </w:rPr>
        <w:t xml:space="preserve">, Marit Muri Holmen, Jan Ole Frantzen, Linda Romundstad, Dina </w:t>
      </w:r>
      <w:proofErr w:type="spellStart"/>
      <w:r w:rsidRPr="00935D77">
        <w:rPr>
          <w:rFonts w:asciiTheme="minorHAnsi" w:hAnsiTheme="minorHAnsi" w:cstheme="minorHAnsi"/>
          <w:sz w:val="22"/>
          <w:szCs w:val="22"/>
        </w:rPr>
        <w:t>Navjord</w:t>
      </w:r>
      <w:proofErr w:type="spellEnd"/>
      <w:r w:rsidRPr="00935D77">
        <w:rPr>
          <w:rFonts w:asciiTheme="minorHAnsi" w:hAnsiTheme="minorHAnsi" w:cstheme="minorHAnsi"/>
          <w:sz w:val="22"/>
          <w:szCs w:val="22"/>
        </w:rPr>
        <w:t xml:space="preserve">, Ida K </w:t>
      </w:r>
      <w:proofErr w:type="spellStart"/>
      <w:r w:rsidRPr="00935D77">
        <w:rPr>
          <w:rFonts w:asciiTheme="minorHAnsi" w:hAnsiTheme="minorHAnsi" w:cstheme="minorHAnsi"/>
          <w:sz w:val="22"/>
          <w:szCs w:val="22"/>
        </w:rPr>
        <w:t>Bukholm</w:t>
      </w:r>
      <w:proofErr w:type="spellEnd"/>
      <w:r w:rsidRPr="00935D77">
        <w:rPr>
          <w:rFonts w:asciiTheme="minorHAnsi" w:hAnsiTheme="minorHAnsi" w:cstheme="minorHAnsi"/>
          <w:sz w:val="22"/>
          <w:szCs w:val="22"/>
        </w:rPr>
        <w:t xml:space="preserve">, Tom Johansen, Charles M </w:t>
      </w:r>
      <w:proofErr w:type="spellStart"/>
      <w:r w:rsidRPr="00935D77">
        <w:rPr>
          <w:rFonts w:asciiTheme="minorHAnsi" w:hAnsiTheme="minorHAnsi" w:cstheme="minorHAnsi"/>
          <w:sz w:val="22"/>
          <w:szCs w:val="22"/>
        </w:rPr>
        <w:t>Perou</w:t>
      </w:r>
      <w:proofErr w:type="spellEnd"/>
      <w:r w:rsidRPr="00935D77">
        <w:rPr>
          <w:rFonts w:asciiTheme="minorHAnsi" w:hAnsiTheme="minorHAnsi" w:cstheme="minorHAnsi"/>
          <w:sz w:val="22"/>
          <w:szCs w:val="22"/>
        </w:rPr>
        <w:t xml:space="preserve">, Giske Ursin, </w:t>
      </w:r>
      <w:proofErr w:type="spellStart"/>
      <w:r w:rsidRPr="00935D77">
        <w:rPr>
          <w:rFonts w:asciiTheme="minorHAnsi" w:hAnsiTheme="minorHAnsi" w:cstheme="minorHAnsi"/>
          <w:sz w:val="22"/>
          <w:szCs w:val="22"/>
        </w:rPr>
        <w:t>Vessela</w:t>
      </w:r>
      <w:proofErr w:type="spellEnd"/>
      <w:r w:rsidRPr="00935D77">
        <w:rPr>
          <w:rFonts w:asciiTheme="minorHAnsi" w:hAnsiTheme="minorHAnsi" w:cstheme="minorHAnsi"/>
          <w:sz w:val="22"/>
          <w:szCs w:val="22"/>
        </w:rPr>
        <w:t xml:space="preserve"> N Kristensen, Anne-Lise Børresen-Dale, Åslaug Helland. </w:t>
      </w:r>
      <w:r w:rsidRPr="00935D77">
        <w:rPr>
          <w:rFonts w:asciiTheme="minorHAnsi" w:hAnsiTheme="minorHAnsi" w:cstheme="minorHAnsi"/>
          <w:bCs/>
          <w:sz w:val="22"/>
          <w:szCs w:val="22"/>
          <w:lang w:val="en-GB"/>
        </w:rPr>
        <w:t xml:space="preserve">Gene expression profiles of breast biopsies from healthy women identify a group with claudin-low features. </w:t>
      </w:r>
      <w:r w:rsidRPr="00935D77">
        <w:rPr>
          <w:rStyle w:val="jrnl"/>
          <w:rFonts w:asciiTheme="minorHAnsi" w:hAnsiTheme="minorHAnsi" w:cstheme="minorHAnsi"/>
          <w:sz w:val="22"/>
          <w:szCs w:val="22"/>
          <w:lang w:val="en-GB"/>
        </w:rPr>
        <w:t>BMC Med Genomics</w:t>
      </w:r>
      <w:r w:rsidRPr="00935D77">
        <w:rPr>
          <w:rFonts w:asciiTheme="minorHAnsi" w:hAnsiTheme="minorHAnsi" w:cstheme="minorHAnsi"/>
          <w:sz w:val="22"/>
          <w:szCs w:val="22"/>
          <w:lang w:val="en-GB"/>
        </w:rPr>
        <w:t xml:space="preserve">. Nov </w:t>
      </w:r>
      <w:proofErr w:type="gramStart"/>
      <w:r w:rsidRPr="00935D77">
        <w:rPr>
          <w:rFonts w:asciiTheme="minorHAnsi" w:hAnsiTheme="minorHAnsi" w:cstheme="minorHAnsi"/>
          <w:sz w:val="22"/>
          <w:szCs w:val="22"/>
          <w:lang w:val="en-GB"/>
        </w:rPr>
        <w:t>1;4:77</w:t>
      </w:r>
      <w:proofErr w:type="gramEnd"/>
    </w:p>
    <w:p w14:paraId="15B34174" w14:textId="77777777" w:rsidR="00B0036A" w:rsidRPr="00935D77" w:rsidRDefault="00B0036A">
      <w:pPr>
        <w:rPr>
          <w:rFonts w:asciiTheme="minorHAnsi" w:hAnsiTheme="minorHAnsi" w:cstheme="minorHAnsi"/>
          <w:b/>
          <w:sz w:val="22"/>
          <w:szCs w:val="22"/>
          <w:lang w:val="en-US"/>
        </w:rPr>
      </w:pPr>
    </w:p>
    <w:p w14:paraId="18E2C44D" w14:textId="77777777" w:rsidR="00B0036A" w:rsidRPr="00935D77" w:rsidRDefault="00B0036A">
      <w:pPr>
        <w:rPr>
          <w:rFonts w:asciiTheme="minorHAnsi" w:hAnsiTheme="minorHAnsi" w:cstheme="minorHAnsi"/>
          <w:b/>
          <w:sz w:val="22"/>
          <w:szCs w:val="22"/>
          <w:lang w:val="en-US"/>
        </w:rPr>
      </w:pPr>
      <w:r w:rsidRPr="00935D77">
        <w:rPr>
          <w:rFonts w:asciiTheme="minorHAnsi" w:hAnsiTheme="minorHAnsi" w:cstheme="minorHAnsi"/>
          <w:b/>
          <w:sz w:val="22"/>
          <w:szCs w:val="22"/>
          <w:lang w:val="en-US"/>
        </w:rPr>
        <w:t>2012</w:t>
      </w:r>
    </w:p>
    <w:p w14:paraId="4E918A8C" w14:textId="77777777" w:rsidR="00B0036A" w:rsidRPr="00935D77" w:rsidRDefault="00D57679">
      <w:pPr>
        <w:rPr>
          <w:rFonts w:asciiTheme="minorHAnsi" w:hAnsiTheme="minorHAnsi" w:cstheme="minorHAnsi"/>
          <w:sz w:val="22"/>
          <w:szCs w:val="22"/>
        </w:rPr>
      </w:pPr>
      <w:hyperlink r:id="rId8" w:history="1">
        <w:r w:rsidR="00B0036A" w:rsidRPr="00935D77">
          <w:rPr>
            <w:rFonts w:asciiTheme="minorHAnsi" w:hAnsiTheme="minorHAnsi" w:cstheme="minorHAnsi"/>
            <w:sz w:val="22"/>
            <w:szCs w:val="22"/>
            <w:lang w:val="en-US"/>
          </w:rPr>
          <w:t>Kristensen VN</w:t>
        </w:r>
      </w:hyperlink>
      <w:r w:rsidR="00B0036A" w:rsidRPr="00935D77">
        <w:rPr>
          <w:rFonts w:asciiTheme="minorHAnsi" w:hAnsiTheme="minorHAnsi" w:cstheme="minorHAnsi"/>
          <w:sz w:val="22"/>
          <w:szCs w:val="22"/>
          <w:lang w:val="en-US"/>
        </w:rPr>
        <w:t xml:space="preserve">, </w:t>
      </w:r>
      <w:hyperlink r:id="rId9" w:history="1">
        <w:proofErr w:type="spellStart"/>
        <w:r w:rsidR="00B0036A" w:rsidRPr="00935D77">
          <w:rPr>
            <w:rFonts w:asciiTheme="minorHAnsi" w:hAnsiTheme="minorHAnsi" w:cstheme="minorHAnsi"/>
            <w:sz w:val="22"/>
            <w:szCs w:val="22"/>
            <w:lang w:val="en-US"/>
          </w:rPr>
          <w:t>Vaske</w:t>
        </w:r>
        <w:proofErr w:type="spellEnd"/>
        <w:r w:rsidR="00B0036A" w:rsidRPr="00935D77">
          <w:rPr>
            <w:rFonts w:asciiTheme="minorHAnsi" w:hAnsiTheme="minorHAnsi" w:cstheme="minorHAnsi"/>
            <w:sz w:val="22"/>
            <w:szCs w:val="22"/>
            <w:lang w:val="en-US"/>
          </w:rPr>
          <w:t xml:space="preserve"> CJ</w:t>
        </w:r>
      </w:hyperlink>
      <w:r w:rsidR="00B0036A" w:rsidRPr="00935D77">
        <w:rPr>
          <w:rFonts w:asciiTheme="minorHAnsi" w:hAnsiTheme="minorHAnsi" w:cstheme="minorHAnsi"/>
          <w:sz w:val="22"/>
          <w:szCs w:val="22"/>
          <w:lang w:val="en-US"/>
        </w:rPr>
        <w:t xml:space="preserve">, </w:t>
      </w:r>
      <w:hyperlink r:id="rId10" w:history="1">
        <w:proofErr w:type="spellStart"/>
        <w:r w:rsidR="00B0036A" w:rsidRPr="00935D77">
          <w:rPr>
            <w:rFonts w:asciiTheme="minorHAnsi" w:hAnsiTheme="minorHAnsi" w:cstheme="minorHAnsi"/>
            <w:sz w:val="22"/>
            <w:szCs w:val="22"/>
            <w:lang w:val="en-US"/>
          </w:rPr>
          <w:t>Ursini</w:t>
        </w:r>
        <w:proofErr w:type="spellEnd"/>
        <w:r w:rsidR="00B0036A" w:rsidRPr="00935D77">
          <w:rPr>
            <w:rFonts w:asciiTheme="minorHAnsi" w:hAnsiTheme="minorHAnsi" w:cstheme="minorHAnsi"/>
            <w:sz w:val="22"/>
            <w:szCs w:val="22"/>
            <w:lang w:val="en-US"/>
          </w:rPr>
          <w:t>-Siegel J</w:t>
        </w:r>
      </w:hyperlink>
      <w:r w:rsidR="00B0036A" w:rsidRPr="00935D77">
        <w:rPr>
          <w:rFonts w:asciiTheme="minorHAnsi" w:hAnsiTheme="minorHAnsi" w:cstheme="minorHAnsi"/>
          <w:sz w:val="22"/>
          <w:szCs w:val="22"/>
          <w:lang w:val="en-US"/>
        </w:rPr>
        <w:t xml:space="preserve">, </w:t>
      </w:r>
      <w:hyperlink r:id="rId11" w:history="1">
        <w:r w:rsidR="00B0036A" w:rsidRPr="00935D77">
          <w:rPr>
            <w:rFonts w:asciiTheme="minorHAnsi" w:hAnsiTheme="minorHAnsi" w:cstheme="minorHAnsi"/>
            <w:sz w:val="22"/>
            <w:szCs w:val="22"/>
            <w:lang w:val="en-US"/>
          </w:rPr>
          <w:t>Van Loo P</w:t>
        </w:r>
      </w:hyperlink>
      <w:r w:rsidR="00B0036A" w:rsidRPr="00935D77">
        <w:rPr>
          <w:rFonts w:asciiTheme="minorHAnsi" w:hAnsiTheme="minorHAnsi" w:cstheme="minorHAnsi"/>
          <w:sz w:val="22"/>
          <w:szCs w:val="22"/>
          <w:lang w:val="en-US"/>
        </w:rPr>
        <w:t xml:space="preserve">, </w:t>
      </w:r>
      <w:hyperlink r:id="rId12" w:history="1">
        <w:proofErr w:type="spellStart"/>
        <w:r w:rsidR="00B0036A" w:rsidRPr="00935D77">
          <w:rPr>
            <w:rFonts w:asciiTheme="minorHAnsi" w:hAnsiTheme="minorHAnsi" w:cstheme="minorHAnsi"/>
            <w:sz w:val="22"/>
            <w:szCs w:val="22"/>
            <w:lang w:val="en-US"/>
          </w:rPr>
          <w:t>Nordgard</w:t>
        </w:r>
        <w:proofErr w:type="spellEnd"/>
        <w:r w:rsidR="00B0036A" w:rsidRPr="00935D77">
          <w:rPr>
            <w:rFonts w:asciiTheme="minorHAnsi" w:hAnsiTheme="minorHAnsi" w:cstheme="minorHAnsi"/>
            <w:sz w:val="22"/>
            <w:szCs w:val="22"/>
            <w:lang w:val="en-US"/>
          </w:rPr>
          <w:t xml:space="preserve"> SH</w:t>
        </w:r>
      </w:hyperlink>
      <w:r w:rsidR="00B0036A" w:rsidRPr="00935D77">
        <w:rPr>
          <w:rFonts w:asciiTheme="minorHAnsi" w:hAnsiTheme="minorHAnsi" w:cstheme="minorHAnsi"/>
          <w:sz w:val="22"/>
          <w:szCs w:val="22"/>
          <w:lang w:val="en-US"/>
        </w:rPr>
        <w:t xml:space="preserve">, </w:t>
      </w:r>
      <w:hyperlink r:id="rId13" w:history="1">
        <w:proofErr w:type="spellStart"/>
        <w:r w:rsidR="00B0036A" w:rsidRPr="00935D77">
          <w:rPr>
            <w:rFonts w:asciiTheme="minorHAnsi" w:hAnsiTheme="minorHAnsi" w:cstheme="minorHAnsi"/>
            <w:sz w:val="22"/>
            <w:szCs w:val="22"/>
            <w:lang w:val="en-US"/>
          </w:rPr>
          <w:t>Sachidanandam</w:t>
        </w:r>
        <w:proofErr w:type="spellEnd"/>
        <w:r w:rsidR="00B0036A" w:rsidRPr="00935D77">
          <w:rPr>
            <w:rFonts w:asciiTheme="minorHAnsi" w:hAnsiTheme="minorHAnsi" w:cstheme="minorHAnsi"/>
            <w:sz w:val="22"/>
            <w:szCs w:val="22"/>
            <w:lang w:val="en-US"/>
          </w:rPr>
          <w:t xml:space="preserve"> R</w:t>
        </w:r>
      </w:hyperlink>
      <w:r w:rsidR="00B0036A" w:rsidRPr="00935D77">
        <w:rPr>
          <w:rFonts w:asciiTheme="minorHAnsi" w:hAnsiTheme="minorHAnsi" w:cstheme="minorHAnsi"/>
          <w:sz w:val="22"/>
          <w:szCs w:val="22"/>
          <w:lang w:val="en-US"/>
        </w:rPr>
        <w:t xml:space="preserve">, </w:t>
      </w:r>
      <w:hyperlink r:id="rId14" w:history="1">
        <w:proofErr w:type="spellStart"/>
        <w:r w:rsidR="00B0036A" w:rsidRPr="00935D77">
          <w:rPr>
            <w:rFonts w:asciiTheme="minorHAnsi" w:hAnsiTheme="minorHAnsi" w:cstheme="minorHAnsi"/>
            <w:sz w:val="22"/>
            <w:szCs w:val="22"/>
            <w:lang w:val="en-US"/>
          </w:rPr>
          <w:t>Sørlie</w:t>
        </w:r>
        <w:proofErr w:type="spellEnd"/>
        <w:r w:rsidR="00B0036A" w:rsidRPr="00935D77">
          <w:rPr>
            <w:rFonts w:asciiTheme="minorHAnsi" w:hAnsiTheme="minorHAnsi" w:cstheme="minorHAnsi"/>
            <w:sz w:val="22"/>
            <w:szCs w:val="22"/>
            <w:lang w:val="en-US"/>
          </w:rPr>
          <w:t xml:space="preserve"> T</w:t>
        </w:r>
      </w:hyperlink>
      <w:r w:rsidR="00B0036A" w:rsidRPr="00935D77">
        <w:rPr>
          <w:rFonts w:asciiTheme="minorHAnsi" w:hAnsiTheme="minorHAnsi" w:cstheme="minorHAnsi"/>
          <w:sz w:val="22"/>
          <w:szCs w:val="22"/>
          <w:lang w:val="en-US"/>
        </w:rPr>
        <w:t xml:space="preserve">, </w:t>
      </w:r>
      <w:hyperlink r:id="rId15" w:history="1">
        <w:proofErr w:type="spellStart"/>
        <w:r w:rsidR="00B0036A" w:rsidRPr="00935D77">
          <w:rPr>
            <w:rFonts w:asciiTheme="minorHAnsi" w:hAnsiTheme="minorHAnsi" w:cstheme="minorHAnsi"/>
            <w:sz w:val="22"/>
            <w:szCs w:val="22"/>
            <w:lang w:val="en-US"/>
          </w:rPr>
          <w:t>Wärnberg</w:t>
        </w:r>
        <w:proofErr w:type="spellEnd"/>
        <w:r w:rsidR="00B0036A" w:rsidRPr="00935D77">
          <w:rPr>
            <w:rFonts w:asciiTheme="minorHAnsi" w:hAnsiTheme="minorHAnsi" w:cstheme="minorHAnsi"/>
            <w:sz w:val="22"/>
            <w:szCs w:val="22"/>
            <w:lang w:val="en-US"/>
          </w:rPr>
          <w:t xml:space="preserve"> F</w:t>
        </w:r>
      </w:hyperlink>
      <w:r w:rsidR="00B0036A" w:rsidRPr="00935D77">
        <w:rPr>
          <w:rFonts w:asciiTheme="minorHAnsi" w:hAnsiTheme="minorHAnsi" w:cstheme="minorHAnsi"/>
          <w:sz w:val="22"/>
          <w:szCs w:val="22"/>
          <w:lang w:val="en-US"/>
        </w:rPr>
        <w:t xml:space="preserve">, </w:t>
      </w:r>
      <w:hyperlink r:id="rId16" w:history="1">
        <w:r w:rsidR="00B0036A" w:rsidRPr="00935D77">
          <w:rPr>
            <w:rFonts w:asciiTheme="minorHAnsi" w:hAnsiTheme="minorHAnsi" w:cstheme="minorHAnsi"/>
            <w:sz w:val="22"/>
            <w:szCs w:val="22"/>
            <w:u w:val="single"/>
            <w:lang w:val="en-US"/>
          </w:rPr>
          <w:t>Haakensen VD</w:t>
        </w:r>
      </w:hyperlink>
      <w:r w:rsidR="00B0036A" w:rsidRPr="00935D77">
        <w:rPr>
          <w:rFonts w:asciiTheme="minorHAnsi" w:hAnsiTheme="minorHAnsi" w:cstheme="minorHAnsi"/>
          <w:sz w:val="22"/>
          <w:szCs w:val="22"/>
          <w:lang w:val="en-US"/>
        </w:rPr>
        <w:t xml:space="preserve">, </w:t>
      </w:r>
      <w:hyperlink r:id="rId17" w:history="1">
        <w:proofErr w:type="spellStart"/>
        <w:r w:rsidR="00B0036A" w:rsidRPr="00935D77">
          <w:rPr>
            <w:rFonts w:asciiTheme="minorHAnsi" w:hAnsiTheme="minorHAnsi" w:cstheme="minorHAnsi"/>
            <w:sz w:val="22"/>
            <w:szCs w:val="22"/>
            <w:lang w:val="en-US"/>
          </w:rPr>
          <w:t>Helland</w:t>
        </w:r>
        <w:proofErr w:type="spellEnd"/>
        <w:r w:rsidR="00B0036A" w:rsidRPr="00935D77">
          <w:rPr>
            <w:rFonts w:asciiTheme="minorHAnsi" w:hAnsiTheme="minorHAnsi" w:cstheme="minorHAnsi"/>
            <w:sz w:val="22"/>
            <w:szCs w:val="22"/>
            <w:lang w:val="en-US"/>
          </w:rPr>
          <w:t xml:space="preserve"> Å</w:t>
        </w:r>
      </w:hyperlink>
      <w:r w:rsidR="00B0036A" w:rsidRPr="00935D77">
        <w:rPr>
          <w:rFonts w:asciiTheme="minorHAnsi" w:hAnsiTheme="minorHAnsi" w:cstheme="minorHAnsi"/>
          <w:sz w:val="22"/>
          <w:szCs w:val="22"/>
          <w:lang w:val="en-US"/>
        </w:rPr>
        <w:t xml:space="preserve">, </w:t>
      </w:r>
      <w:hyperlink r:id="rId18" w:history="1">
        <w:proofErr w:type="spellStart"/>
        <w:r w:rsidR="00B0036A" w:rsidRPr="00935D77">
          <w:rPr>
            <w:rFonts w:asciiTheme="minorHAnsi" w:hAnsiTheme="minorHAnsi" w:cstheme="minorHAnsi"/>
            <w:sz w:val="22"/>
            <w:szCs w:val="22"/>
            <w:lang w:val="en-US"/>
          </w:rPr>
          <w:t>Naume</w:t>
        </w:r>
        <w:proofErr w:type="spellEnd"/>
        <w:r w:rsidR="00B0036A" w:rsidRPr="00935D77">
          <w:rPr>
            <w:rFonts w:asciiTheme="minorHAnsi" w:hAnsiTheme="minorHAnsi" w:cstheme="minorHAnsi"/>
            <w:sz w:val="22"/>
            <w:szCs w:val="22"/>
            <w:lang w:val="en-US"/>
          </w:rPr>
          <w:t xml:space="preserve"> B</w:t>
        </w:r>
      </w:hyperlink>
      <w:r w:rsidR="00B0036A" w:rsidRPr="00935D77">
        <w:rPr>
          <w:rFonts w:asciiTheme="minorHAnsi" w:hAnsiTheme="minorHAnsi" w:cstheme="minorHAnsi"/>
          <w:sz w:val="22"/>
          <w:szCs w:val="22"/>
          <w:lang w:val="en-US"/>
        </w:rPr>
        <w:t xml:space="preserve">, </w:t>
      </w:r>
      <w:hyperlink r:id="rId19" w:history="1">
        <w:proofErr w:type="spellStart"/>
        <w:r w:rsidR="00B0036A" w:rsidRPr="00935D77">
          <w:rPr>
            <w:rFonts w:asciiTheme="minorHAnsi" w:hAnsiTheme="minorHAnsi" w:cstheme="minorHAnsi"/>
            <w:sz w:val="22"/>
            <w:szCs w:val="22"/>
            <w:lang w:val="en-US"/>
          </w:rPr>
          <w:t>Perou</w:t>
        </w:r>
        <w:proofErr w:type="spellEnd"/>
        <w:r w:rsidR="00B0036A" w:rsidRPr="00935D77">
          <w:rPr>
            <w:rFonts w:asciiTheme="minorHAnsi" w:hAnsiTheme="minorHAnsi" w:cstheme="minorHAnsi"/>
            <w:sz w:val="22"/>
            <w:szCs w:val="22"/>
            <w:lang w:val="en-US"/>
          </w:rPr>
          <w:t xml:space="preserve"> CM</w:t>
        </w:r>
      </w:hyperlink>
      <w:r w:rsidR="00B0036A" w:rsidRPr="00935D77">
        <w:rPr>
          <w:rFonts w:asciiTheme="minorHAnsi" w:hAnsiTheme="minorHAnsi" w:cstheme="minorHAnsi"/>
          <w:sz w:val="22"/>
          <w:szCs w:val="22"/>
          <w:lang w:val="en-US"/>
        </w:rPr>
        <w:t xml:space="preserve">, </w:t>
      </w:r>
      <w:hyperlink r:id="rId20" w:history="1">
        <w:r w:rsidR="00B0036A" w:rsidRPr="00935D77">
          <w:rPr>
            <w:rFonts w:asciiTheme="minorHAnsi" w:hAnsiTheme="minorHAnsi" w:cstheme="minorHAnsi"/>
            <w:sz w:val="22"/>
            <w:szCs w:val="22"/>
            <w:lang w:val="en-US"/>
          </w:rPr>
          <w:t>Haussler D</w:t>
        </w:r>
      </w:hyperlink>
      <w:r w:rsidR="00B0036A" w:rsidRPr="00935D77">
        <w:rPr>
          <w:rFonts w:asciiTheme="minorHAnsi" w:hAnsiTheme="minorHAnsi" w:cstheme="minorHAnsi"/>
          <w:sz w:val="22"/>
          <w:szCs w:val="22"/>
          <w:lang w:val="en-US"/>
        </w:rPr>
        <w:t xml:space="preserve">, </w:t>
      </w:r>
      <w:hyperlink r:id="rId21" w:history="1">
        <w:proofErr w:type="spellStart"/>
        <w:r w:rsidR="00B0036A" w:rsidRPr="00935D77">
          <w:rPr>
            <w:rFonts w:asciiTheme="minorHAnsi" w:hAnsiTheme="minorHAnsi" w:cstheme="minorHAnsi"/>
            <w:sz w:val="22"/>
            <w:szCs w:val="22"/>
            <w:lang w:val="en-US"/>
          </w:rPr>
          <w:t>Troyanskaya</w:t>
        </w:r>
        <w:proofErr w:type="spellEnd"/>
        <w:r w:rsidR="00B0036A" w:rsidRPr="00935D77">
          <w:rPr>
            <w:rFonts w:asciiTheme="minorHAnsi" w:hAnsiTheme="minorHAnsi" w:cstheme="minorHAnsi"/>
            <w:sz w:val="22"/>
            <w:szCs w:val="22"/>
            <w:lang w:val="en-US"/>
          </w:rPr>
          <w:t xml:space="preserve"> OG</w:t>
        </w:r>
      </w:hyperlink>
      <w:r w:rsidR="00B0036A" w:rsidRPr="00935D77">
        <w:rPr>
          <w:rFonts w:asciiTheme="minorHAnsi" w:hAnsiTheme="minorHAnsi" w:cstheme="minorHAnsi"/>
          <w:sz w:val="22"/>
          <w:szCs w:val="22"/>
          <w:lang w:val="en-US"/>
        </w:rPr>
        <w:t xml:space="preserve">, </w:t>
      </w:r>
      <w:hyperlink r:id="rId22" w:history="1">
        <w:proofErr w:type="spellStart"/>
        <w:r w:rsidR="00B0036A" w:rsidRPr="00935D77">
          <w:rPr>
            <w:rFonts w:asciiTheme="minorHAnsi" w:hAnsiTheme="minorHAnsi" w:cstheme="minorHAnsi"/>
            <w:sz w:val="22"/>
            <w:szCs w:val="22"/>
            <w:lang w:val="en-US"/>
          </w:rPr>
          <w:t>Børresen</w:t>
        </w:r>
        <w:proofErr w:type="spellEnd"/>
        <w:r w:rsidR="00B0036A" w:rsidRPr="00935D77">
          <w:rPr>
            <w:rFonts w:asciiTheme="minorHAnsi" w:hAnsiTheme="minorHAnsi" w:cstheme="minorHAnsi"/>
            <w:sz w:val="22"/>
            <w:szCs w:val="22"/>
            <w:lang w:val="en-US"/>
          </w:rPr>
          <w:t>-Dale AL</w:t>
        </w:r>
      </w:hyperlink>
      <w:r w:rsidR="00B0036A" w:rsidRPr="00935D77">
        <w:rPr>
          <w:rFonts w:asciiTheme="minorHAnsi" w:hAnsiTheme="minorHAnsi" w:cstheme="minorHAnsi"/>
          <w:sz w:val="22"/>
          <w:szCs w:val="22"/>
          <w:lang w:val="en-US"/>
        </w:rPr>
        <w:t xml:space="preserve">. Integrated molecular profiles of invasive breast tumors and ductal carcinoma in situ (DCIS) reveal differential vascular and </w:t>
      </w:r>
      <w:r w:rsidR="00B0036A" w:rsidRPr="00935D77">
        <w:rPr>
          <w:rFonts w:asciiTheme="minorHAnsi" w:hAnsiTheme="minorHAnsi" w:cstheme="minorHAnsi"/>
          <w:sz w:val="22"/>
          <w:szCs w:val="22"/>
          <w:lang w:val="en-GB"/>
        </w:rPr>
        <w:t xml:space="preserve">interleukin </w:t>
      </w:r>
      <w:proofErr w:type="spellStart"/>
      <w:r w:rsidR="00B0036A" w:rsidRPr="00935D77">
        <w:rPr>
          <w:rFonts w:asciiTheme="minorHAnsi" w:hAnsiTheme="minorHAnsi" w:cstheme="minorHAnsi"/>
          <w:sz w:val="22"/>
          <w:szCs w:val="22"/>
          <w:lang w:val="en-GB"/>
        </w:rPr>
        <w:t>signaling</w:t>
      </w:r>
      <w:proofErr w:type="spellEnd"/>
      <w:r w:rsidR="00B0036A" w:rsidRPr="00935D77">
        <w:rPr>
          <w:rFonts w:asciiTheme="minorHAnsi" w:hAnsiTheme="minorHAnsi" w:cstheme="minorHAnsi"/>
          <w:sz w:val="22"/>
          <w:szCs w:val="22"/>
          <w:lang w:val="en-GB"/>
        </w:rPr>
        <w:t xml:space="preserve">. </w:t>
      </w:r>
      <w:hyperlink r:id="rId23" w:anchor="#" w:tooltip="Proceedings of the National Academy of Sciences of the United States of America." w:history="1">
        <w:proofErr w:type="spellStart"/>
        <w:r w:rsidR="00B0036A" w:rsidRPr="00935D77">
          <w:rPr>
            <w:rFonts w:asciiTheme="minorHAnsi" w:hAnsiTheme="minorHAnsi" w:cstheme="minorHAnsi"/>
            <w:sz w:val="22"/>
            <w:szCs w:val="22"/>
          </w:rPr>
          <w:t>Proc</w:t>
        </w:r>
        <w:proofErr w:type="spellEnd"/>
        <w:r w:rsidR="00B0036A" w:rsidRPr="00935D77">
          <w:rPr>
            <w:rFonts w:asciiTheme="minorHAnsi" w:hAnsiTheme="minorHAnsi" w:cstheme="minorHAnsi"/>
            <w:sz w:val="22"/>
            <w:szCs w:val="22"/>
          </w:rPr>
          <w:t xml:space="preserve"> </w:t>
        </w:r>
        <w:proofErr w:type="spellStart"/>
        <w:r w:rsidR="00B0036A" w:rsidRPr="00935D77">
          <w:rPr>
            <w:rFonts w:asciiTheme="minorHAnsi" w:hAnsiTheme="minorHAnsi" w:cstheme="minorHAnsi"/>
            <w:sz w:val="22"/>
            <w:szCs w:val="22"/>
          </w:rPr>
          <w:t>Natl</w:t>
        </w:r>
        <w:proofErr w:type="spellEnd"/>
        <w:r w:rsidR="00B0036A" w:rsidRPr="00935D77">
          <w:rPr>
            <w:rFonts w:asciiTheme="minorHAnsi" w:hAnsiTheme="minorHAnsi" w:cstheme="minorHAnsi"/>
            <w:sz w:val="22"/>
            <w:szCs w:val="22"/>
          </w:rPr>
          <w:t xml:space="preserve"> </w:t>
        </w:r>
        <w:proofErr w:type="spellStart"/>
        <w:r w:rsidR="00B0036A" w:rsidRPr="00935D77">
          <w:rPr>
            <w:rFonts w:asciiTheme="minorHAnsi" w:hAnsiTheme="minorHAnsi" w:cstheme="minorHAnsi"/>
            <w:sz w:val="22"/>
            <w:szCs w:val="22"/>
          </w:rPr>
          <w:t>Acad</w:t>
        </w:r>
        <w:proofErr w:type="spellEnd"/>
        <w:r w:rsidR="00B0036A" w:rsidRPr="00935D77">
          <w:rPr>
            <w:rFonts w:asciiTheme="minorHAnsi" w:hAnsiTheme="minorHAnsi" w:cstheme="minorHAnsi"/>
            <w:sz w:val="22"/>
            <w:szCs w:val="22"/>
          </w:rPr>
          <w:t xml:space="preserve"> </w:t>
        </w:r>
        <w:proofErr w:type="spellStart"/>
        <w:r w:rsidR="00B0036A" w:rsidRPr="00935D77">
          <w:rPr>
            <w:rFonts w:asciiTheme="minorHAnsi" w:hAnsiTheme="minorHAnsi" w:cstheme="minorHAnsi"/>
            <w:sz w:val="22"/>
            <w:szCs w:val="22"/>
          </w:rPr>
          <w:t>Sci</w:t>
        </w:r>
        <w:proofErr w:type="spellEnd"/>
        <w:r w:rsidR="00B0036A" w:rsidRPr="00935D77">
          <w:rPr>
            <w:rFonts w:asciiTheme="minorHAnsi" w:hAnsiTheme="minorHAnsi" w:cstheme="minorHAnsi"/>
            <w:sz w:val="22"/>
            <w:szCs w:val="22"/>
          </w:rPr>
          <w:t xml:space="preserve"> U S A.</w:t>
        </w:r>
      </w:hyperlink>
      <w:r w:rsidR="00B0036A" w:rsidRPr="00935D77">
        <w:rPr>
          <w:rFonts w:asciiTheme="minorHAnsi" w:hAnsiTheme="minorHAnsi" w:cstheme="minorHAnsi"/>
          <w:sz w:val="22"/>
          <w:szCs w:val="22"/>
        </w:rPr>
        <w:t xml:space="preserve"> 2012 </w:t>
      </w:r>
      <w:proofErr w:type="spellStart"/>
      <w:r w:rsidR="00B0036A" w:rsidRPr="00935D77">
        <w:rPr>
          <w:rFonts w:asciiTheme="minorHAnsi" w:hAnsiTheme="minorHAnsi" w:cstheme="minorHAnsi"/>
          <w:sz w:val="22"/>
          <w:szCs w:val="22"/>
        </w:rPr>
        <w:t>Feb</w:t>
      </w:r>
      <w:proofErr w:type="spellEnd"/>
      <w:r w:rsidR="00B0036A" w:rsidRPr="00935D77">
        <w:rPr>
          <w:rFonts w:asciiTheme="minorHAnsi" w:hAnsiTheme="minorHAnsi" w:cstheme="minorHAnsi"/>
          <w:sz w:val="22"/>
          <w:szCs w:val="22"/>
        </w:rPr>
        <w:t xml:space="preserve"> 21;109(8):2802-7.</w:t>
      </w:r>
    </w:p>
    <w:p w14:paraId="407D0F20" w14:textId="77777777" w:rsidR="00B0036A" w:rsidRPr="00935D77" w:rsidRDefault="00B0036A">
      <w:pPr>
        <w:rPr>
          <w:rFonts w:asciiTheme="minorHAnsi" w:hAnsiTheme="minorHAnsi" w:cstheme="minorHAnsi"/>
          <w:sz w:val="22"/>
          <w:szCs w:val="22"/>
          <w:u w:val="single"/>
        </w:rPr>
      </w:pPr>
    </w:p>
    <w:p w14:paraId="18BA188B" w14:textId="77777777" w:rsidR="00B0036A" w:rsidRPr="00935D77" w:rsidRDefault="00D57679">
      <w:pPr>
        <w:rPr>
          <w:rFonts w:asciiTheme="minorHAnsi" w:hAnsiTheme="minorHAnsi" w:cstheme="minorHAnsi"/>
          <w:sz w:val="22"/>
          <w:szCs w:val="22"/>
        </w:rPr>
      </w:pPr>
      <w:hyperlink r:id="rId24" w:history="1">
        <w:r w:rsidR="00B0036A" w:rsidRPr="00935D77">
          <w:rPr>
            <w:rFonts w:asciiTheme="minorHAnsi" w:hAnsiTheme="minorHAnsi" w:cstheme="minorHAnsi"/>
            <w:sz w:val="22"/>
            <w:szCs w:val="22"/>
          </w:rPr>
          <w:t>Riis ML</w:t>
        </w:r>
      </w:hyperlink>
      <w:r w:rsidR="00B0036A" w:rsidRPr="00935D77">
        <w:rPr>
          <w:rFonts w:asciiTheme="minorHAnsi" w:hAnsiTheme="minorHAnsi" w:cstheme="minorHAnsi"/>
          <w:sz w:val="22"/>
          <w:szCs w:val="22"/>
        </w:rPr>
        <w:t xml:space="preserve">, </w:t>
      </w:r>
      <w:hyperlink r:id="rId25" w:history="1">
        <w:proofErr w:type="spellStart"/>
        <w:r w:rsidR="00B0036A" w:rsidRPr="00935D77">
          <w:rPr>
            <w:rFonts w:asciiTheme="minorHAnsi" w:hAnsiTheme="minorHAnsi" w:cstheme="minorHAnsi"/>
            <w:sz w:val="22"/>
            <w:szCs w:val="22"/>
          </w:rPr>
          <w:t>Lüders</w:t>
        </w:r>
        <w:proofErr w:type="spellEnd"/>
        <w:r w:rsidR="00B0036A" w:rsidRPr="00935D77">
          <w:rPr>
            <w:rFonts w:asciiTheme="minorHAnsi" w:hAnsiTheme="minorHAnsi" w:cstheme="minorHAnsi"/>
            <w:sz w:val="22"/>
            <w:szCs w:val="22"/>
          </w:rPr>
          <w:t xml:space="preserve"> T</w:t>
        </w:r>
      </w:hyperlink>
      <w:r w:rsidR="00B0036A" w:rsidRPr="00935D77">
        <w:rPr>
          <w:rFonts w:asciiTheme="minorHAnsi" w:hAnsiTheme="minorHAnsi" w:cstheme="minorHAnsi"/>
          <w:sz w:val="22"/>
          <w:szCs w:val="22"/>
        </w:rPr>
        <w:t xml:space="preserve">, </w:t>
      </w:r>
      <w:hyperlink r:id="rId26" w:history="1">
        <w:r w:rsidR="00B0036A" w:rsidRPr="00935D77">
          <w:rPr>
            <w:rFonts w:asciiTheme="minorHAnsi" w:hAnsiTheme="minorHAnsi" w:cstheme="minorHAnsi"/>
            <w:sz w:val="22"/>
            <w:szCs w:val="22"/>
          </w:rPr>
          <w:t>Markert EK</w:t>
        </w:r>
      </w:hyperlink>
      <w:r w:rsidR="00B0036A" w:rsidRPr="00935D77">
        <w:rPr>
          <w:rFonts w:asciiTheme="minorHAnsi" w:hAnsiTheme="minorHAnsi" w:cstheme="minorHAnsi"/>
          <w:sz w:val="22"/>
          <w:szCs w:val="22"/>
        </w:rPr>
        <w:t xml:space="preserve">, </w:t>
      </w:r>
      <w:hyperlink r:id="rId27" w:history="1">
        <w:r w:rsidR="00B0036A" w:rsidRPr="00935D77">
          <w:rPr>
            <w:rFonts w:asciiTheme="minorHAnsi" w:hAnsiTheme="minorHAnsi" w:cstheme="minorHAnsi"/>
            <w:sz w:val="22"/>
            <w:szCs w:val="22"/>
            <w:u w:val="single"/>
          </w:rPr>
          <w:t>Haakensen VD</w:t>
        </w:r>
      </w:hyperlink>
      <w:r w:rsidR="00B0036A" w:rsidRPr="00935D77">
        <w:rPr>
          <w:rFonts w:asciiTheme="minorHAnsi" w:hAnsiTheme="minorHAnsi" w:cstheme="minorHAnsi"/>
          <w:sz w:val="22"/>
          <w:szCs w:val="22"/>
        </w:rPr>
        <w:t xml:space="preserve">, </w:t>
      </w:r>
      <w:hyperlink r:id="rId28" w:history="1">
        <w:r w:rsidR="00B0036A" w:rsidRPr="00935D77">
          <w:rPr>
            <w:rFonts w:asciiTheme="minorHAnsi" w:hAnsiTheme="minorHAnsi" w:cstheme="minorHAnsi"/>
            <w:sz w:val="22"/>
            <w:szCs w:val="22"/>
          </w:rPr>
          <w:t>Nesbakken AJ</w:t>
        </w:r>
      </w:hyperlink>
      <w:r w:rsidR="00B0036A" w:rsidRPr="00935D77">
        <w:rPr>
          <w:rFonts w:asciiTheme="minorHAnsi" w:hAnsiTheme="minorHAnsi" w:cstheme="minorHAnsi"/>
          <w:sz w:val="22"/>
          <w:szCs w:val="22"/>
        </w:rPr>
        <w:t xml:space="preserve">, </w:t>
      </w:r>
      <w:hyperlink r:id="rId29" w:history="1">
        <w:r w:rsidR="00B0036A" w:rsidRPr="00935D77">
          <w:rPr>
            <w:rFonts w:asciiTheme="minorHAnsi" w:hAnsiTheme="minorHAnsi" w:cstheme="minorHAnsi"/>
            <w:sz w:val="22"/>
            <w:szCs w:val="22"/>
          </w:rPr>
          <w:t>Kristensen VN</w:t>
        </w:r>
      </w:hyperlink>
      <w:r w:rsidR="00B0036A" w:rsidRPr="00935D77">
        <w:rPr>
          <w:rFonts w:asciiTheme="minorHAnsi" w:hAnsiTheme="minorHAnsi" w:cstheme="minorHAnsi"/>
          <w:sz w:val="22"/>
          <w:szCs w:val="22"/>
        </w:rPr>
        <w:t xml:space="preserve">, </w:t>
      </w:r>
      <w:hyperlink r:id="rId30" w:history="1">
        <w:proofErr w:type="spellStart"/>
        <w:r w:rsidR="00B0036A" w:rsidRPr="00935D77">
          <w:rPr>
            <w:rFonts w:asciiTheme="minorHAnsi" w:hAnsiTheme="minorHAnsi" w:cstheme="minorHAnsi"/>
            <w:sz w:val="22"/>
            <w:szCs w:val="22"/>
          </w:rPr>
          <w:t>Bukholm</w:t>
        </w:r>
        <w:proofErr w:type="spellEnd"/>
        <w:r w:rsidR="00B0036A" w:rsidRPr="00935D77">
          <w:rPr>
            <w:rFonts w:asciiTheme="minorHAnsi" w:hAnsiTheme="minorHAnsi" w:cstheme="minorHAnsi"/>
            <w:sz w:val="22"/>
            <w:szCs w:val="22"/>
          </w:rPr>
          <w:t xml:space="preserve"> IR</w:t>
        </w:r>
      </w:hyperlink>
      <w:r w:rsidR="00B0036A" w:rsidRPr="00935D77">
        <w:rPr>
          <w:rFonts w:asciiTheme="minorHAnsi" w:hAnsiTheme="minorHAnsi" w:cstheme="minorHAnsi"/>
          <w:sz w:val="22"/>
          <w:szCs w:val="22"/>
        </w:rPr>
        <w:t xml:space="preserve">. </w:t>
      </w:r>
      <w:r w:rsidR="00B0036A" w:rsidRPr="00935D77">
        <w:rPr>
          <w:rFonts w:asciiTheme="minorHAnsi" w:hAnsiTheme="minorHAnsi" w:cstheme="minorHAnsi"/>
          <w:sz w:val="22"/>
          <w:szCs w:val="22"/>
          <w:lang w:val="en-US"/>
        </w:rPr>
        <w:t xml:space="preserve">Molecular profiles of pre- and postoperative breast cancer </w:t>
      </w:r>
      <w:proofErr w:type="spellStart"/>
      <w:r w:rsidR="00B0036A" w:rsidRPr="00935D77">
        <w:rPr>
          <w:rFonts w:asciiTheme="minorHAnsi" w:hAnsiTheme="minorHAnsi" w:cstheme="minorHAnsi"/>
          <w:sz w:val="22"/>
          <w:szCs w:val="22"/>
          <w:lang w:val="en-US"/>
        </w:rPr>
        <w:t>tumours</w:t>
      </w:r>
      <w:proofErr w:type="spellEnd"/>
      <w:r w:rsidR="00B0036A" w:rsidRPr="00935D77">
        <w:rPr>
          <w:rFonts w:asciiTheme="minorHAnsi" w:hAnsiTheme="minorHAnsi" w:cstheme="minorHAnsi"/>
          <w:sz w:val="22"/>
          <w:szCs w:val="22"/>
          <w:lang w:val="en-US"/>
        </w:rPr>
        <w:t xml:space="preserve"> reveal differentially expressed genes. </w:t>
      </w:r>
      <w:r w:rsidR="00B0036A" w:rsidRPr="00935D77">
        <w:rPr>
          <w:rFonts w:asciiTheme="minorHAnsi" w:hAnsiTheme="minorHAnsi" w:cstheme="minorHAnsi"/>
          <w:sz w:val="22"/>
          <w:szCs w:val="22"/>
        </w:rPr>
        <w:t xml:space="preserve">ISRN </w:t>
      </w:r>
      <w:proofErr w:type="spellStart"/>
      <w:r w:rsidR="00B0036A" w:rsidRPr="00935D77">
        <w:rPr>
          <w:rFonts w:asciiTheme="minorHAnsi" w:hAnsiTheme="minorHAnsi" w:cstheme="minorHAnsi"/>
          <w:sz w:val="22"/>
          <w:szCs w:val="22"/>
        </w:rPr>
        <w:t>Oncol</w:t>
      </w:r>
      <w:proofErr w:type="spellEnd"/>
      <w:r w:rsidR="00B0036A" w:rsidRPr="00935D77">
        <w:rPr>
          <w:rFonts w:asciiTheme="minorHAnsi" w:hAnsiTheme="minorHAnsi" w:cstheme="minorHAnsi"/>
          <w:sz w:val="22"/>
          <w:szCs w:val="22"/>
        </w:rPr>
        <w:t>, 2012.</w:t>
      </w:r>
    </w:p>
    <w:p w14:paraId="364C3EC6" w14:textId="77777777" w:rsidR="00B0036A" w:rsidRPr="00935D77" w:rsidRDefault="00B0036A">
      <w:pPr>
        <w:rPr>
          <w:rFonts w:asciiTheme="minorHAnsi" w:hAnsiTheme="minorHAnsi" w:cstheme="minorHAnsi"/>
          <w:sz w:val="22"/>
          <w:szCs w:val="22"/>
          <w:u w:val="single"/>
        </w:rPr>
      </w:pPr>
    </w:p>
    <w:p w14:paraId="26110733" w14:textId="77777777" w:rsidR="00B0036A" w:rsidRPr="00935D77" w:rsidRDefault="00B0036A">
      <w:pPr>
        <w:rPr>
          <w:rFonts w:asciiTheme="minorHAnsi" w:hAnsiTheme="minorHAnsi" w:cstheme="minorHAnsi"/>
          <w:sz w:val="22"/>
          <w:szCs w:val="22"/>
        </w:rPr>
      </w:pP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Åslaug Helland. Mammografitetthet og hormoner. Best </w:t>
      </w:r>
      <w:proofErr w:type="spellStart"/>
      <w:r w:rsidRPr="00935D77">
        <w:rPr>
          <w:rFonts w:asciiTheme="minorHAnsi" w:hAnsiTheme="minorHAnsi" w:cstheme="minorHAnsi"/>
          <w:sz w:val="22"/>
          <w:szCs w:val="22"/>
        </w:rPr>
        <w:t>Practice</w:t>
      </w:r>
      <w:proofErr w:type="spellEnd"/>
      <w:r w:rsidRPr="00935D77">
        <w:rPr>
          <w:rFonts w:asciiTheme="minorHAnsi" w:hAnsiTheme="minorHAnsi" w:cstheme="minorHAnsi"/>
          <w:sz w:val="22"/>
          <w:szCs w:val="22"/>
        </w:rPr>
        <w:t xml:space="preserve">. 2012 </w:t>
      </w:r>
      <w:proofErr w:type="spellStart"/>
      <w:r w:rsidRPr="00935D77">
        <w:rPr>
          <w:rFonts w:asciiTheme="minorHAnsi" w:hAnsiTheme="minorHAnsi" w:cstheme="minorHAnsi"/>
          <w:sz w:val="22"/>
          <w:szCs w:val="22"/>
        </w:rPr>
        <w:t>March</w:t>
      </w:r>
      <w:proofErr w:type="spellEnd"/>
      <w:r w:rsidRPr="00935D77">
        <w:rPr>
          <w:rFonts w:asciiTheme="minorHAnsi" w:hAnsiTheme="minorHAnsi" w:cstheme="minorHAnsi"/>
          <w:sz w:val="22"/>
          <w:szCs w:val="22"/>
        </w:rPr>
        <w:t xml:space="preserve">, 6: 46. </w:t>
      </w:r>
    </w:p>
    <w:p w14:paraId="764DFE20" w14:textId="77777777" w:rsidR="00625543" w:rsidRPr="00935D77" w:rsidRDefault="00625543">
      <w:pPr>
        <w:rPr>
          <w:rFonts w:asciiTheme="minorHAnsi" w:hAnsiTheme="minorHAnsi" w:cstheme="minorHAnsi"/>
          <w:sz w:val="22"/>
          <w:szCs w:val="22"/>
        </w:rPr>
      </w:pPr>
    </w:p>
    <w:p w14:paraId="291B0039" w14:textId="77777777" w:rsidR="00D848DE" w:rsidRPr="00935D77" w:rsidRDefault="00625543">
      <w:pPr>
        <w:rPr>
          <w:rFonts w:asciiTheme="minorHAnsi" w:hAnsiTheme="minorHAnsi" w:cstheme="minorHAnsi"/>
          <w:sz w:val="22"/>
          <w:szCs w:val="22"/>
        </w:rPr>
      </w:pPr>
      <w:r w:rsidRPr="00935D77">
        <w:rPr>
          <w:rFonts w:asciiTheme="minorHAnsi" w:hAnsiTheme="minorHAnsi" w:cstheme="minorHAnsi"/>
          <w:b/>
          <w:sz w:val="22"/>
          <w:szCs w:val="22"/>
        </w:rPr>
        <w:lastRenderedPageBreak/>
        <w:t xml:space="preserve">2013 </w:t>
      </w:r>
      <w:r w:rsidRPr="00935D77">
        <w:rPr>
          <w:rFonts w:asciiTheme="minorHAnsi" w:hAnsiTheme="minorHAnsi" w:cstheme="minorHAnsi"/>
          <w:b/>
          <w:sz w:val="22"/>
          <w:szCs w:val="22"/>
        </w:rPr>
        <w:br/>
      </w:r>
      <w:proofErr w:type="spellStart"/>
      <w:r w:rsidRPr="00935D77">
        <w:rPr>
          <w:rFonts w:asciiTheme="minorHAnsi" w:hAnsiTheme="minorHAnsi" w:cstheme="minorHAnsi"/>
          <w:sz w:val="22"/>
          <w:szCs w:val="22"/>
        </w:rPr>
        <w:t>Choudhury</w:t>
      </w:r>
      <w:proofErr w:type="spellEnd"/>
      <w:r w:rsidRPr="00935D77">
        <w:rPr>
          <w:rFonts w:asciiTheme="minorHAnsi" w:hAnsiTheme="minorHAnsi" w:cstheme="minorHAnsi"/>
          <w:sz w:val="22"/>
          <w:szCs w:val="22"/>
        </w:rPr>
        <w:t xml:space="preserve"> S, </w:t>
      </w:r>
      <w:proofErr w:type="spellStart"/>
      <w:r w:rsidRPr="00935D77">
        <w:rPr>
          <w:rFonts w:asciiTheme="minorHAnsi" w:hAnsiTheme="minorHAnsi" w:cstheme="minorHAnsi"/>
          <w:sz w:val="22"/>
          <w:szCs w:val="22"/>
        </w:rPr>
        <w:t>Almendro</w:t>
      </w:r>
      <w:proofErr w:type="spellEnd"/>
      <w:r w:rsidRPr="00935D77">
        <w:rPr>
          <w:rFonts w:asciiTheme="minorHAnsi" w:hAnsiTheme="minorHAnsi" w:cstheme="minorHAnsi"/>
          <w:sz w:val="22"/>
          <w:szCs w:val="22"/>
        </w:rPr>
        <w:t xml:space="preserve"> V, Merino VF, Wu Z, </w:t>
      </w:r>
      <w:proofErr w:type="spellStart"/>
      <w:r w:rsidRPr="00935D77">
        <w:rPr>
          <w:rFonts w:asciiTheme="minorHAnsi" w:hAnsiTheme="minorHAnsi" w:cstheme="minorHAnsi"/>
          <w:sz w:val="22"/>
          <w:szCs w:val="22"/>
        </w:rPr>
        <w:t>Maruyama</w:t>
      </w:r>
      <w:proofErr w:type="spellEnd"/>
      <w:r w:rsidRPr="00935D77">
        <w:rPr>
          <w:rFonts w:asciiTheme="minorHAnsi" w:hAnsiTheme="minorHAnsi" w:cstheme="minorHAnsi"/>
          <w:sz w:val="22"/>
          <w:szCs w:val="22"/>
        </w:rPr>
        <w:t xml:space="preserve"> R, Su Y, Martins FC, </w:t>
      </w:r>
      <w:proofErr w:type="spellStart"/>
      <w:r w:rsidRPr="00935D77">
        <w:rPr>
          <w:rFonts w:asciiTheme="minorHAnsi" w:hAnsiTheme="minorHAnsi" w:cstheme="minorHAnsi"/>
          <w:sz w:val="22"/>
          <w:szCs w:val="22"/>
        </w:rPr>
        <w:t>Fackler</w:t>
      </w:r>
      <w:proofErr w:type="spellEnd"/>
      <w:r w:rsidRPr="00935D77">
        <w:rPr>
          <w:rFonts w:asciiTheme="minorHAnsi" w:hAnsiTheme="minorHAnsi" w:cstheme="minorHAnsi"/>
          <w:sz w:val="22"/>
          <w:szCs w:val="22"/>
        </w:rPr>
        <w:t xml:space="preserve"> MJ, </w:t>
      </w:r>
      <w:proofErr w:type="spellStart"/>
      <w:r w:rsidRPr="00935D77">
        <w:rPr>
          <w:rFonts w:asciiTheme="minorHAnsi" w:hAnsiTheme="minorHAnsi" w:cstheme="minorHAnsi"/>
          <w:sz w:val="22"/>
          <w:szCs w:val="22"/>
        </w:rPr>
        <w:t>Bessarabova</w:t>
      </w:r>
      <w:proofErr w:type="spellEnd"/>
      <w:r w:rsidRPr="00935D77">
        <w:rPr>
          <w:rFonts w:asciiTheme="minorHAnsi" w:hAnsiTheme="minorHAnsi" w:cstheme="minorHAnsi"/>
          <w:sz w:val="22"/>
          <w:szCs w:val="22"/>
        </w:rPr>
        <w:t xml:space="preserve"> M, </w:t>
      </w:r>
      <w:proofErr w:type="spellStart"/>
      <w:r w:rsidRPr="00935D77">
        <w:rPr>
          <w:rFonts w:asciiTheme="minorHAnsi" w:hAnsiTheme="minorHAnsi" w:cstheme="minorHAnsi"/>
          <w:sz w:val="22"/>
          <w:szCs w:val="22"/>
        </w:rPr>
        <w:t>Kowalczyk</w:t>
      </w:r>
      <w:proofErr w:type="spellEnd"/>
      <w:r w:rsidRPr="00935D77">
        <w:rPr>
          <w:rFonts w:asciiTheme="minorHAnsi" w:hAnsiTheme="minorHAnsi" w:cstheme="minorHAnsi"/>
          <w:sz w:val="22"/>
          <w:szCs w:val="22"/>
        </w:rPr>
        <w:t xml:space="preserve"> A, Conway T, </w:t>
      </w:r>
      <w:proofErr w:type="spellStart"/>
      <w:r w:rsidRPr="00935D77">
        <w:rPr>
          <w:rFonts w:asciiTheme="minorHAnsi" w:hAnsiTheme="minorHAnsi" w:cstheme="minorHAnsi"/>
          <w:sz w:val="22"/>
          <w:szCs w:val="22"/>
        </w:rPr>
        <w:t>Beresford</w:t>
      </w:r>
      <w:proofErr w:type="spellEnd"/>
      <w:r w:rsidRPr="00935D77">
        <w:rPr>
          <w:rFonts w:asciiTheme="minorHAnsi" w:hAnsiTheme="minorHAnsi" w:cstheme="minorHAnsi"/>
          <w:sz w:val="22"/>
          <w:szCs w:val="22"/>
        </w:rPr>
        <w:t xml:space="preserve">-Smith B, </w:t>
      </w:r>
      <w:proofErr w:type="spellStart"/>
      <w:r w:rsidRPr="00935D77">
        <w:rPr>
          <w:rFonts w:asciiTheme="minorHAnsi" w:hAnsiTheme="minorHAnsi" w:cstheme="minorHAnsi"/>
          <w:sz w:val="22"/>
          <w:szCs w:val="22"/>
        </w:rPr>
        <w:t>Macintyre</w:t>
      </w:r>
      <w:proofErr w:type="spellEnd"/>
      <w:r w:rsidRPr="00935D77">
        <w:rPr>
          <w:rFonts w:asciiTheme="minorHAnsi" w:hAnsiTheme="minorHAnsi" w:cstheme="minorHAnsi"/>
          <w:sz w:val="22"/>
          <w:szCs w:val="22"/>
        </w:rPr>
        <w:t xml:space="preserve"> G, Cheng YK, Lopez-</w:t>
      </w:r>
      <w:proofErr w:type="spellStart"/>
      <w:r w:rsidRPr="00935D77">
        <w:rPr>
          <w:rFonts w:asciiTheme="minorHAnsi" w:hAnsiTheme="minorHAnsi" w:cstheme="minorHAnsi"/>
          <w:sz w:val="22"/>
          <w:szCs w:val="22"/>
        </w:rPr>
        <w:t>Bujanda</w:t>
      </w:r>
      <w:proofErr w:type="spellEnd"/>
      <w:r w:rsidRPr="00935D77">
        <w:rPr>
          <w:rFonts w:asciiTheme="minorHAnsi" w:hAnsiTheme="minorHAnsi" w:cstheme="minorHAnsi"/>
          <w:sz w:val="22"/>
          <w:szCs w:val="22"/>
        </w:rPr>
        <w:t xml:space="preserve"> Z, </w:t>
      </w:r>
      <w:proofErr w:type="spellStart"/>
      <w:r w:rsidRPr="00935D77">
        <w:rPr>
          <w:rFonts w:asciiTheme="minorHAnsi" w:hAnsiTheme="minorHAnsi" w:cstheme="minorHAnsi"/>
          <w:sz w:val="22"/>
          <w:szCs w:val="22"/>
        </w:rPr>
        <w:t>Kaspi</w:t>
      </w:r>
      <w:proofErr w:type="spellEnd"/>
      <w:r w:rsidRPr="00935D77">
        <w:rPr>
          <w:rFonts w:asciiTheme="minorHAnsi" w:hAnsiTheme="minorHAnsi" w:cstheme="minorHAnsi"/>
          <w:sz w:val="22"/>
          <w:szCs w:val="22"/>
        </w:rPr>
        <w:t xml:space="preserve"> A, Hu R, Robens J, </w:t>
      </w:r>
      <w:proofErr w:type="spellStart"/>
      <w:r w:rsidRPr="00935D77">
        <w:rPr>
          <w:rFonts w:asciiTheme="minorHAnsi" w:hAnsiTheme="minorHAnsi" w:cstheme="minorHAnsi"/>
          <w:sz w:val="22"/>
          <w:szCs w:val="22"/>
        </w:rPr>
        <w:t>Nikolskaya</w:t>
      </w:r>
      <w:proofErr w:type="spellEnd"/>
      <w:r w:rsidRPr="00935D77">
        <w:rPr>
          <w:rFonts w:asciiTheme="minorHAnsi" w:hAnsiTheme="minorHAnsi" w:cstheme="minorHAnsi"/>
          <w:sz w:val="22"/>
          <w:szCs w:val="22"/>
        </w:rPr>
        <w:t xml:space="preserve"> T, </w:t>
      </w:r>
      <w:r w:rsidRPr="00935D77">
        <w:rPr>
          <w:rFonts w:asciiTheme="minorHAnsi" w:hAnsiTheme="minorHAnsi" w:cstheme="minorHAnsi"/>
          <w:bCs/>
          <w:sz w:val="22"/>
          <w:szCs w:val="22"/>
          <w:u w:val="single"/>
        </w:rPr>
        <w:t>Haakensen VD</w:t>
      </w:r>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Schnitt</w:t>
      </w:r>
      <w:proofErr w:type="spellEnd"/>
      <w:r w:rsidRPr="00935D77">
        <w:rPr>
          <w:rFonts w:asciiTheme="minorHAnsi" w:hAnsiTheme="minorHAnsi" w:cstheme="minorHAnsi"/>
          <w:sz w:val="22"/>
          <w:szCs w:val="22"/>
        </w:rPr>
        <w:t xml:space="preserve"> SJ, </w:t>
      </w:r>
      <w:proofErr w:type="spellStart"/>
      <w:r w:rsidRPr="00935D77">
        <w:rPr>
          <w:rFonts w:asciiTheme="minorHAnsi" w:hAnsiTheme="minorHAnsi" w:cstheme="minorHAnsi"/>
          <w:sz w:val="22"/>
          <w:szCs w:val="22"/>
        </w:rPr>
        <w:t>Argani</w:t>
      </w:r>
      <w:proofErr w:type="spellEnd"/>
      <w:r w:rsidRPr="00935D77">
        <w:rPr>
          <w:rFonts w:asciiTheme="minorHAnsi" w:hAnsiTheme="minorHAnsi" w:cstheme="minorHAnsi"/>
          <w:sz w:val="22"/>
          <w:szCs w:val="22"/>
        </w:rPr>
        <w:t xml:space="preserve"> P, </w:t>
      </w:r>
      <w:proofErr w:type="spellStart"/>
      <w:r w:rsidRPr="00935D77">
        <w:rPr>
          <w:rFonts w:asciiTheme="minorHAnsi" w:hAnsiTheme="minorHAnsi" w:cstheme="minorHAnsi"/>
          <w:sz w:val="22"/>
          <w:szCs w:val="22"/>
        </w:rPr>
        <w:t>Ethington</w:t>
      </w:r>
      <w:proofErr w:type="spellEnd"/>
      <w:r w:rsidRPr="00935D77">
        <w:rPr>
          <w:rFonts w:asciiTheme="minorHAnsi" w:hAnsiTheme="minorHAnsi" w:cstheme="minorHAnsi"/>
          <w:sz w:val="22"/>
          <w:szCs w:val="22"/>
        </w:rPr>
        <w:t xml:space="preserve"> G, </w:t>
      </w:r>
      <w:proofErr w:type="spellStart"/>
      <w:r w:rsidRPr="00935D77">
        <w:rPr>
          <w:rFonts w:asciiTheme="minorHAnsi" w:hAnsiTheme="minorHAnsi" w:cstheme="minorHAnsi"/>
          <w:sz w:val="22"/>
          <w:szCs w:val="22"/>
        </w:rPr>
        <w:t>Panos</w:t>
      </w:r>
      <w:proofErr w:type="spellEnd"/>
      <w:r w:rsidRPr="00935D77">
        <w:rPr>
          <w:rFonts w:asciiTheme="minorHAnsi" w:hAnsiTheme="minorHAnsi" w:cstheme="minorHAnsi"/>
          <w:sz w:val="22"/>
          <w:szCs w:val="22"/>
        </w:rPr>
        <w:t xml:space="preserve"> L, Grant M, Clark J, </w:t>
      </w:r>
      <w:proofErr w:type="spellStart"/>
      <w:r w:rsidRPr="00935D77">
        <w:rPr>
          <w:rFonts w:asciiTheme="minorHAnsi" w:hAnsiTheme="minorHAnsi" w:cstheme="minorHAnsi"/>
          <w:sz w:val="22"/>
          <w:szCs w:val="22"/>
        </w:rPr>
        <w:t>Herlihy</w:t>
      </w:r>
      <w:proofErr w:type="spellEnd"/>
      <w:r w:rsidRPr="00935D77">
        <w:rPr>
          <w:rFonts w:asciiTheme="minorHAnsi" w:hAnsiTheme="minorHAnsi" w:cstheme="minorHAnsi"/>
          <w:sz w:val="22"/>
          <w:szCs w:val="22"/>
        </w:rPr>
        <w:t xml:space="preserve"> W, Lin SJ, </w:t>
      </w:r>
      <w:proofErr w:type="spellStart"/>
      <w:r w:rsidRPr="00935D77">
        <w:rPr>
          <w:rFonts w:asciiTheme="minorHAnsi" w:hAnsiTheme="minorHAnsi" w:cstheme="minorHAnsi"/>
          <w:sz w:val="22"/>
          <w:szCs w:val="22"/>
        </w:rPr>
        <w:t>Chew</w:t>
      </w:r>
      <w:proofErr w:type="spellEnd"/>
      <w:r w:rsidRPr="00935D77">
        <w:rPr>
          <w:rFonts w:asciiTheme="minorHAnsi" w:hAnsiTheme="minorHAnsi" w:cstheme="minorHAnsi"/>
          <w:sz w:val="22"/>
          <w:szCs w:val="22"/>
        </w:rPr>
        <w:t xml:space="preserve"> G, Thompson EW, Greene-</w:t>
      </w:r>
      <w:proofErr w:type="spellStart"/>
      <w:r w:rsidRPr="00935D77">
        <w:rPr>
          <w:rFonts w:asciiTheme="minorHAnsi" w:hAnsiTheme="minorHAnsi" w:cstheme="minorHAnsi"/>
          <w:sz w:val="22"/>
          <w:szCs w:val="22"/>
        </w:rPr>
        <w:t>Colozzi</w:t>
      </w:r>
      <w:proofErr w:type="spellEnd"/>
      <w:r w:rsidRPr="00935D77">
        <w:rPr>
          <w:rFonts w:asciiTheme="minorHAnsi" w:hAnsiTheme="minorHAnsi" w:cstheme="minorHAnsi"/>
          <w:sz w:val="22"/>
          <w:szCs w:val="22"/>
        </w:rPr>
        <w:t xml:space="preserve"> A, Richardson AL, </w:t>
      </w:r>
      <w:proofErr w:type="spellStart"/>
      <w:r w:rsidRPr="00935D77">
        <w:rPr>
          <w:rFonts w:asciiTheme="minorHAnsi" w:hAnsiTheme="minorHAnsi" w:cstheme="minorHAnsi"/>
          <w:sz w:val="22"/>
          <w:szCs w:val="22"/>
        </w:rPr>
        <w:t>Rosson</w:t>
      </w:r>
      <w:proofErr w:type="spellEnd"/>
      <w:r w:rsidRPr="00935D77">
        <w:rPr>
          <w:rFonts w:asciiTheme="minorHAnsi" w:hAnsiTheme="minorHAnsi" w:cstheme="minorHAnsi"/>
          <w:sz w:val="22"/>
          <w:szCs w:val="22"/>
        </w:rPr>
        <w:t xml:space="preserve"> GD, Pike M, </w:t>
      </w:r>
      <w:proofErr w:type="spellStart"/>
      <w:r w:rsidRPr="00935D77">
        <w:rPr>
          <w:rFonts w:asciiTheme="minorHAnsi" w:hAnsiTheme="minorHAnsi" w:cstheme="minorHAnsi"/>
          <w:sz w:val="22"/>
          <w:szCs w:val="22"/>
        </w:rPr>
        <w:t>Garber</w:t>
      </w:r>
      <w:proofErr w:type="spellEnd"/>
      <w:r w:rsidRPr="00935D77">
        <w:rPr>
          <w:rFonts w:asciiTheme="minorHAnsi" w:hAnsiTheme="minorHAnsi" w:cstheme="minorHAnsi"/>
          <w:sz w:val="22"/>
          <w:szCs w:val="22"/>
        </w:rPr>
        <w:t xml:space="preserve"> JE, </w:t>
      </w:r>
      <w:proofErr w:type="spellStart"/>
      <w:r w:rsidRPr="00935D77">
        <w:rPr>
          <w:rFonts w:asciiTheme="minorHAnsi" w:hAnsiTheme="minorHAnsi" w:cstheme="minorHAnsi"/>
          <w:sz w:val="22"/>
          <w:szCs w:val="22"/>
        </w:rPr>
        <w:t>Nikolsky</w:t>
      </w:r>
      <w:proofErr w:type="spellEnd"/>
      <w:r w:rsidRPr="00935D77">
        <w:rPr>
          <w:rFonts w:asciiTheme="minorHAnsi" w:hAnsiTheme="minorHAnsi" w:cstheme="minorHAnsi"/>
          <w:sz w:val="22"/>
          <w:szCs w:val="22"/>
        </w:rPr>
        <w:t xml:space="preserve"> Y, </w:t>
      </w:r>
      <w:proofErr w:type="spellStart"/>
      <w:r w:rsidRPr="00935D77">
        <w:rPr>
          <w:rFonts w:asciiTheme="minorHAnsi" w:hAnsiTheme="minorHAnsi" w:cstheme="minorHAnsi"/>
          <w:sz w:val="22"/>
          <w:szCs w:val="22"/>
        </w:rPr>
        <w:t>Blum</w:t>
      </w:r>
      <w:proofErr w:type="spellEnd"/>
      <w:r w:rsidRPr="00935D77">
        <w:rPr>
          <w:rFonts w:asciiTheme="minorHAnsi" w:hAnsiTheme="minorHAnsi" w:cstheme="minorHAnsi"/>
          <w:sz w:val="22"/>
          <w:szCs w:val="22"/>
        </w:rPr>
        <w:t xml:space="preserve"> JL, Au A, Hwang ES, </w:t>
      </w:r>
      <w:proofErr w:type="spellStart"/>
      <w:r w:rsidRPr="00935D77">
        <w:rPr>
          <w:rFonts w:asciiTheme="minorHAnsi" w:hAnsiTheme="minorHAnsi" w:cstheme="minorHAnsi"/>
          <w:sz w:val="22"/>
          <w:szCs w:val="22"/>
        </w:rPr>
        <w:t>Tamimi</w:t>
      </w:r>
      <w:proofErr w:type="spellEnd"/>
      <w:r w:rsidRPr="00935D77">
        <w:rPr>
          <w:rFonts w:asciiTheme="minorHAnsi" w:hAnsiTheme="minorHAnsi" w:cstheme="minorHAnsi"/>
          <w:sz w:val="22"/>
          <w:szCs w:val="22"/>
        </w:rPr>
        <w:t xml:space="preserve"> RM, </w:t>
      </w:r>
      <w:proofErr w:type="spellStart"/>
      <w:r w:rsidRPr="00935D77">
        <w:rPr>
          <w:rFonts w:asciiTheme="minorHAnsi" w:hAnsiTheme="minorHAnsi" w:cstheme="minorHAnsi"/>
          <w:sz w:val="22"/>
          <w:szCs w:val="22"/>
        </w:rPr>
        <w:t>Michor</w:t>
      </w:r>
      <w:proofErr w:type="spellEnd"/>
      <w:r w:rsidRPr="00935D77">
        <w:rPr>
          <w:rFonts w:asciiTheme="minorHAnsi" w:hAnsiTheme="minorHAnsi" w:cstheme="minorHAnsi"/>
          <w:sz w:val="22"/>
          <w:szCs w:val="22"/>
        </w:rPr>
        <w:t xml:space="preserve"> F, </w:t>
      </w:r>
      <w:proofErr w:type="spellStart"/>
      <w:r w:rsidRPr="00935D77">
        <w:rPr>
          <w:rFonts w:asciiTheme="minorHAnsi" w:hAnsiTheme="minorHAnsi" w:cstheme="minorHAnsi"/>
          <w:sz w:val="22"/>
          <w:szCs w:val="22"/>
        </w:rPr>
        <w:t>Haviv</w:t>
      </w:r>
      <w:proofErr w:type="spellEnd"/>
      <w:r w:rsidRPr="00935D77">
        <w:rPr>
          <w:rFonts w:asciiTheme="minorHAnsi" w:hAnsiTheme="minorHAnsi" w:cstheme="minorHAnsi"/>
          <w:sz w:val="22"/>
          <w:szCs w:val="22"/>
        </w:rPr>
        <w:t xml:space="preserve"> I, Liu XS, </w:t>
      </w:r>
      <w:proofErr w:type="spellStart"/>
      <w:r w:rsidRPr="00935D77">
        <w:rPr>
          <w:rFonts w:asciiTheme="minorHAnsi" w:hAnsiTheme="minorHAnsi" w:cstheme="minorHAnsi"/>
          <w:sz w:val="22"/>
          <w:szCs w:val="22"/>
        </w:rPr>
        <w:t>Sukumar</w:t>
      </w:r>
      <w:proofErr w:type="spellEnd"/>
      <w:r w:rsidRPr="00935D77">
        <w:rPr>
          <w:rFonts w:asciiTheme="minorHAnsi" w:hAnsiTheme="minorHAnsi" w:cstheme="minorHAnsi"/>
          <w:sz w:val="22"/>
          <w:szCs w:val="22"/>
        </w:rPr>
        <w:t xml:space="preserve"> S, </w:t>
      </w:r>
      <w:proofErr w:type="spellStart"/>
      <w:r w:rsidRPr="00935D77">
        <w:rPr>
          <w:rFonts w:asciiTheme="minorHAnsi" w:hAnsiTheme="minorHAnsi" w:cstheme="minorHAnsi"/>
          <w:sz w:val="22"/>
          <w:szCs w:val="22"/>
        </w:rPr>
        <w:t>Polyak</w:t>
      </w:r>
      <w:proofErr w:type="spellEnd"/>
      <w:r w:rsidRPr="00935D77">
        <w:rPr>
          <w:rFonts w:asciiTheme="minorHAnsi" w:hAnsiTheme="minorHAnsi" w:cstheme="minorHAnsi"/>
          <w:sz w:val="22"/>
          <w:szCs w:val="22"/>
        </w:rPr>
        <w:t xml:space="preserve"> K. </w:t>
      </w:r>
      <w:hyperlink r:id="rId31" w:history="1">
        <w:r w:rsidRPr="00935D77">
          <w:rPr>
            <w:rFonts w:asciiTheme="minorHAnsi" w:hAnsiTheme="minorHAnsi" w:cstheme="minorHAnsi"/>
            <w:sz w:val="22"/>
            <w:szCs w:val="22"/>
            <w:lang w:val="en-US"/>
          </w:rPr>
          <w:t>Molecular Profiling of Human Mammary Gland Links Breast Cancer Risk to a p27(+) Cell Population with Progenitor Characteristics.</w:t>
        </w:r>
      </w:hyperlink>
      <w:r w:rsidRPr="00935D77">
        <w:rPr>
          <w:rFonts w:asciiTheme="minorHAnsi" w:hAnsiTheme="minorHAnsi" w:cstheme="minorHAnsi"/>
          <w:sz w:val="22"/>
          <w:szCs w:val="22"/>
          <w:lang w:val="en-US"/>
        </w:rPr>
        <w:t xml:space="preserve"> </w:t>
      </w:r>
      <w:r w:rsidRPr="00935D77">
        <w:rPr>
          <w:rStyle w:val="jrnl"/>
          <w:rFonts w:asciiTheme="minorHAnsi" w:hAnsiTheme="minorHAnsi" w:cstheme="minorHAnsi"/>
          <w:sz w:val="22"/>
          <w:szCs w:val="22"/>
        </w:rPr>
        <w:t>Cell Stem Cell</w:t>
      </w:r>
      <w:r w:rsidRPr="00935D77">
        <w:rPr>
          <w:rFonts w:asciiTheme="minorHAnsi" w:hAnsiTheme="minorHAnsi" w:cstheme="minorHAnsi"/>
          <w:sz w:val="22"/>
          <w:szCs w:val="22"/>
        </w:rPr>
        <w:t>. 2013 Jul 3;13(1):117-30</w:t>
      </w:r>
    </w:p>
    <w:p w14:paraId="0BE44215" w14:textId="77777777" w:rsidR="00DE2E15" w:rsidRPr="00935D77" w:rsidRDefault="00DE2E15">
      <w:pPr>
        <w:rPr>
          <w:rFonts w:asciiTheme="minorHAnsi" w:hAnsiTheme="minorHAnsi" w:cstheme="minorHAnsi"/>
          <w:b/>
          <w:sz w:val="22"/>
          <w:szCs w:val="22"/>
        </w:rPr>
      </w:pPr>
    </w:p>
    <w:p w14:paraId="4EC7DC05" w14:textId="77777777" w:rsidR="00BD1458" w:rsidRPr="00935D77" w:rsidRDefault="00BD1458">
      <w:pPr>
        <w:rPr>
          <w:rFonts w:asciiTheme="minorHAnsi" w:hAnsiTheme="minorHAnsi" w:cstheme="minorHAnsi"/>
          <w:b/>
          <w:sz w:val="22"/>
          <w:szCs w:val="22"/>
        </w:rPr>
      </w:pPr>
      <w:r w:rsidRPr="00935D77">
        <w:rPr>
          <w:rFonts w:asciiTheme="minorHAnsi" w:hAnsiTheme="minorHAnsi" w:cstheme="minorHAnsi"/>
          <w:b/>
          <w:sz w:val="22"/>
          <w:szCs w:val="22"/>
        </w:rPr>
        <w:t xml:space="preserve">2014 </w:t>
      </w:r>
    </w:p>
    <w:p w14:paraId="64509517" w14:textId="77777777" w:rsidR="00BD1458" w:rsidRPr="00935D77" w:rsidRDefault="00BD1458" w:rsidP="00BD1458">
      <w:pPr>
        <w:rPr>
          <w:rFonts w:asciiTheme="minorHAnsi" w:hAnsiTheme="minorHAnsi" w:cstheme="minorHAnsi"/>
          <w:sz w:val="22"/>
          <w:szCs w:val="22"/>
        </w:rPr>
      </w:pPr>
      <w:r w:rsidRPr="00935D77">
        <w:rPr>
          <w:rFonts w:asciiTheme="minorHAnsi" w:hAnsiTheme="minorHAnsi" w:cstheme="minorHAnsi"/>
          <w:sz w:val="22"/>
          <w:szCs w:val="22"/>
        </w:rPr>
        <w:t xml:space="preserve">Radka </w:t>
      </w:r>
      <w:proofErr w:type="spellStart"/>
      <w:r w:rsidRPr="00935D77">
        <w:rPr>
          <w:rFonts w:asciiTheme="minorHAnsi" w:hAnsiTheme="minorHAnsi" w:cstheme="minorHAnsi"/>
          <w:sz w:val="22"/>
          <w:szCs w:val="22"/>
        </w:rPr>
        <w:t>Saldova</w:t>
      </w:r>
      <w:proofErr w:type="spellEnd"/>
      <w:r w:rsidRPr="00935D77">
        <w:rPr>
          <w:rFonts w:asciiTheme="minorHAnsi" w:hAnsiTheme="minorHAnsi" w:cstheme="minorHAnsi"/>
          <w:sz w:val="22"/>
          <w:szCs w:val="22"/>
        </w:rPr>
        <w:t xml:space="preserve">*, Akram </w:t>
      </w:r>
      <w:proofErr w:type="spellStart"/>
      <w:r w:rsidRPr="00935D77">
        <w:rPr>
          <w:rFonts w:asciiTheme="minorHAnsi" w:hAnsiTheme="minorHAnsi" w:cstheme="minorHAnsi"/>
          <w:sz w:val="22"/>
          <w:szCs w:val="22"/>
        </w:rPr>
        <w:t>Asadi</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Shehni</w:t>
      </w:r>
      <w:proofErr w:type="spellEnd"/>
      <w:r w:rsidRPr="00935D77">
        <w:rPr>
          <w:rFonts w:asciiTheme="minorHAnsi" w:hAnsiTheme="minorHAnsi" w:cstheme="minorHAnsi"/>
          <w:sz w:val="22"/>
          <w:szCs w:val="22"/>
        </w:rPr>
        <w:t xml:space="preserve">*, </w:t>
      </w: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Israel </w:t>
      </w:r>
      <w:proofErr w:type="spellStart"/>
      <w:r w:rsidRPr="00935D77">
        <w:rPr>
          <w:rFonts w:asciiTheme="minorHAnsi" w:hAnsiTheme="minorHAnsi" w:cstheme="minorHAnsi"/>
          <w:sz w:val="22"/>
          <w:szCs w:val="22"/>
        </w:rPr>
        <w:t>Steinfield</w:t>
      </w:r>
      <w:proofErr w:type="spellEnd"/>
      <w:r w:rsidRPr="00935D77">
        <w:rPr>
          <w:rFonts w:asciiTheme="minorHAnsi" w:hAnsiTheme="minorHAnsi" w:cstheme="minorHAnsi"/>
          <w:sz w:val="22"/>
          <w:szCs w:val="22"/>
        </w:rPr>
        <w:t xml:space="preserve">, Mark Hilliard, Ilona </w:t>
      </w:r>
      <w:proofErr w:type="spellStart"/>
      <w:r w:rsidRPr="00935D77">
        <w:rPr>
          <w:rFonts w:asciiTheme="minorHAnsi" w:hAnsiTheme="minorHAnsi" w:cstheme="minorHAnsi"/>
          <w:sz w:val="22"/>
          <w:szCs w:val="22"/>
        </w:rPr>
        <w:t>Kifer</w:t>
      </w:r>
      <w:proofErr w:type="spellEnd"/>
      <w:r w:rsidRPr="00935D77">
        <w:rPr>
          <w:rFonts w:asciiTheme="minorHAnsi" w:hAnsiTheme="minorHAnsi" w:cstheme="minorHAnsi"/>
          <w:sz w:val="22"/>
          <w:szCs w:val="22"/>
        </w:rPr>
        <w:t xml:space="preserve">, Åslaug Helland, </w:t>
      </w:r>
      <w:proofErr w:type="spellStart"/>
      <w:r w:rsidRPr="00935D77">
        <w:rPr>
          <w:rFonts w:asciiTheme="minorHAnsi" w:hAnsiTheme="minorHAnsi" w:cstheme="minorHAnsi"/>
          <w:sz w:val="22"/>
          <w:szCs w:val="22"/>
        </w:rPr>
        <w:t>Zohar</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Yakhini</w:t>
      </w:r>
      <w:proofErr w:type="spellEnd"/>
      <w:r w:rsidRPr="00935D77">
        <w:rPr>
          <w:rFonts w:asciiTheme="minorHAnsi" w:hAnsiTheme="minorHAnsi" w:cstheme="minorHAnsi"/>
          <w:sz w:val="22"/>
          <w:szCs w:val="22"/>
        </w:rPr>
        <w:t xml:space="preserve">, Anne-Lise Børresen-Dale, Pauline M </w:t>
      </w:r>
      <w:proofErr w:type="spellStart"/>
      <w:r w:rsidRPr="00935D77">
        <w:rPr>
          <w:rFonts w:asciiTheme="minorHAnsi" w:hAnsiTheme="minorHAnsi" w:cstheme="minorHAnsi"/>
          <w:sz w:val="22"/>
          <w:szCs w:val="22"/>
        </w:rPr>
        <w:t>Rudd</w:t>
      </w:r>
      <w:proofErr w:type="spellEnd"/>
      <w:r w:rsidRPr="00935D77">
        <w:rPr>
          <w:rFonts w:asciiTheme="minorHAnsi" w:hAnsiTheme="minorHAnsi" w:cstheme="minorHAnsi"/>
          <w:sz w:val="22"/>
          <w:szCs w:val="22"/>
        </w:rPr>
        <w:t xml:space="preserve">. </w:t>
      </w:r>
      <w:r w:rsidRPr="00935D77">
        <w:rPr>
          <w:rFonts w:asciiTheme="minorHAnsi" w:hAnsiTheme="minorHAnsi" w:cstheme="minorHAnsi"/>
          <w:sz w:val="22"/>
          <w:szCs w:val="22"/>
          <w:lang w:val="en-US"/>
        </w:rPr>
        <w:t xml:space="preserve">Association of N-glycosylation with breast carcinoma and systemic features using high resolution quantitative UPLC. </w:t>
      </w:r>
      <w:hyperlink r:id="rId32" w:tooltip="Journal of proteome research." w:history="1">
        <w:r w:rsidRPr="00935D77">
          <w:rPr>
            <w:rFonts w:asciiTheme="minorHAnsi" w:hAnsiTheme="minorHAnsi" w:cstheme="minorHAnsi"/>
            <w:sz w:val="22"/>
            <w:szCs w:val="22"/>
          </w:rPr>
          <w:t xml:space="preserve">J </w:t>
        </w:r>
        <w:proofErr w:type="spellStart"/>
        <w:r w:rsidRPr="00935D77">
          <w:rPr>
            <w:rFonts w:asciiTheme="minorHAnsi" w:hAnsiTheme="minorHAnsi" w:cstheme="minorHAnsi"/>
            <w:sz w:val="22"/>
            <w:szCs w:val="22"/>
          </w:rPr>
          <w:t>Proteome</w:t>
        </w:r>
        <w:proofErr w:type="spellEnd"/>
        <w:r w:rsidRPr="00935D77">
          <w:rPr>
            <w:rFonts w:asciiTheme="minorHAnsi" w:hAnsiTheme="minorHAnsi" w:cstheme="minorHAnsi"/>
            <w:sz w:val="22"/>
            <w:szCs w:val="22"/>
          </w:rPr>
          <w:t xml:space="preserve"> Res.</w:t>
        </w:r>
      </w:hyperlink>
      <w:r w:rsidRPr="00935D77">
        <w:rPr>
          <w:rFonts w:asciiTheme="minorHAnsi" w:hAnsiTheme="minorHAnsi" w:cstheme="minorHAnsi"/>
          <w:sz w:val="22"/>
          <w:szCs w:val="22"/>
        </w:rPr>
        <w:t xml:space="preserve"> 2014 Mar 27</w:t>
      </w:r>
    </w:p>
    <w:p w14:paraId="02747511" w14:textId="77777777" w:rsidR="0000612A" w:rsidRPr="00935D77" w:rsidRDefault="0000612A">
      <w:pPr>
        <w:spacing w:after="120"/>
        <w:rPr>
          <w:rFonts w:asciiTheme="minorHAnsi" w:hAnsiTheme="minorHAnsi" w:cstheme="minorHAnsi"/>
          <w:b/>
          <w:sz w:val="22"/>
          <w:szCs w:val="22"/>
        </w:rPr>
      </w:pPr>
    </w:p>
    <w:p w14:paraId="48BBBB42" w14:textId="77777777" w:rsidR="000C27DF" w:rsidRPr="00935D77" w:rsidRDefault="000C27DF" w:rsidP="000C27DF">
      <w:pPr>
        <w:rPr>
          <w:rFonts w:asciiTheme="minorHAnsi" w:hAnsiTheme="minorHAnsi" w:cstheme="minorHAnsi"/>
          <w:sz w:val="22"/>
          <w:szCs w:val="22"/>
        </w:rPr>
      </w:pPr>
      <w:r w:rsidRPr="00935D77">
        <w:rPr>
          <w:rFonts w:asciiTheme="minorHAnsi" w:hAnsiTheme="minorHAnsi" w:cstheme="minorHAnsi"/>
          <w:sz w:val="22"/>
          <w:szCs w:val="22"/>
        </w:rPr>
        <w:t xml:space="preserve">Thomas Fleischer, </w:t>
      </w:r>
      <w:proofErr w:type="spellStart"/>
      <w:r w:rsidRPr="00935D77">
        <w:rPr>
          <w:rFonts w:asciiTheme="minorHAnsi" w:hAnsiTheme="minorHAnsi" w:cstheme="minorHAnsi"/>
          <w:sz w:val="22"/>
          <w:szCs w:val="22"/>
        </w:rPr>
        <w:t>Arnoldo</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Frigessi</w:t>
      </w:r>
      <w:proofErr w:type="spellEnd"/>
      <w:r w:rsidRPr="00935D77">
        <w:rPr>
          <w:rFonts w:asciiTheme="minorHAnsi" w:hAnsiTheme="minorHAnsi" w:cstheme="minorHAnsi"/>
          <w:sz w:val="22"/>
          <w:szCs w:val="22"/>
        </w:rPr>
        <w:t xml:space="preserve">, Kevin C. Johnson, Hege Edvardsen, </w:t>
      </w:r>
      <w:proofErr w:type="spellStart"/>
      <w:r w:rsidRPr="00935D77">
        <w:rPr>
          <w:rFonts w:asciiTheme="minorHAnsi" w:hAnsiTheme="minorHAnsi" w:cstheme="minorHAnsi"/>
          <w:sz w:val="22"/>
          <w:szCs w:val="22"/>
        </w:rPr>
        <w:t>Nizar</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Touleimat</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Jovana</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Klajic</w:t>
      </w:r>
      <w:proofErr w:type="spellEnd"/>
      <w:r w:rsidRPr="00935D77">
        <w:rPr>
          <w:rFonts w:asciiTheme="minorHAnsi" w:hAnsiTheme="minorHAnsi" w:cstheme="minorHAnsi"/>
          <w:sz w:val="22"/>
          <w:szCs w:val="22"/>
        </w:rPr>
        <w:t xml:space="preserve">, Margit L.H. Riis, </w:t>
      </w: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Fredrik </w:t>
      </w:r>
      <w:proofErr w:type="spellStart"/>
      <w:r w:rsidRPr="00935D77">
        <w:rPr>
          <w:rFonts w:asciiTheme="minorHAnsi" w:hAnsiTheme="minorHAnsi" w:cstheme="minorHAnsi"/>
          <w:sz w:val="22"/>
          <w:szCs w:val="22"/>
        </w:rPr>
        <w:t>Warnberg</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Bjorn</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Naume</w:t>
      </w:r>
      <w:proofErr w:type="spellEnd"/>
      <w:r w:rsidRPr="00935D77">
        <w:rPr>
          <w:rFonts w:asciiTheme="minorHAnsi" w:hAnsiTheme="minorHAnsi" w:cstheme="minorHAnsi"/>
          <w:sz w:val="22"/>
          <w:szCs w:val="22"/>
        </w:rPr>
        <w:t xml:space="preserve">, Aslaug Helland, Anne-Lise </w:t>
      </w:r>
      <w:proofErr w:type="spellStart"/>
      <w:r w:rsidRPr="00935D77">
        <w:rPr>
          <w:rFonts w:asciiTheme="minorHAnsi" w:hAnsiTheme="minorHAnsi" w:cstheme="minorHAnsi"/>
          <w:sz w:val="22"/>
          <w:szCs w:val="22"/>
        </w:rPr>
        <w:t>Borresen</w:t>
      </w:r>
      <w:proofErr w:type="spellEnd"/>
      <w:r w:rsidRPr="00935D77">
        <w:rPr>
          <w:rFonts w:asciiTheme="minorHAnsi" w:hAnsiTheme="minorHAnsi" w:cstheme="minorHAnsi"/>
          <w:sz w:val="22"/>
          <w:szCs w:val="22"/>
        </w:rPr>
        <w:t xml:space="preserve">-Dale, </w:t>
      </w:r>
      <w:proofErr w:type="spellStart"/>
      <w:r w:rsidRPr="00935D77">
        <w:rPr>
          <w:rFonts w:asciiTheme="minorHAnsi" w:hAnsiTheme="minorHAnsi" w:cstheme="minorHAnsi"/>
          <w:sz w:val="22"/>
          <w:szCs w:val="22"/>
        </w:rPr>
        <w:t>Jorg</w:t>
      </w:r>
      <w:proofErr w:type="spellEnd"/>
      <w:r w:rsidRPr="00935D77">
        <w:rPr>
          <w:rFonts w:asciiTheme="minorHAnsi" w:hAnsiTheme="minorHAnsi" w:cstheme="minorHAnsi"/>
          <w:sz w:val="22"/>
          <w:szCs w:val="22"/>
        </w:rPr>
        <w:t xml:space="preserve"> Tost6, Brock C. Christensen and </w:t>
      </w:r>
      <w:proofErr w:type="spellStart"/>
      <w:r w:rsidRPr="00935D77">
        <w:rPr>
          <w:rFonts w:asciiTheme="minorHAnsi" w:hAnsiTheme="minorHAnsi" w:cstheme="minorHAnsi"/>
          <w:sz w:val="22"/>
          <w:szCs w:val="22"/>
        </w:rPr>
        <w:t>Vessela</w:t>
      </w:r>
      <w:proofErr w:type="spellEnd"/>
      <w:r w:rsidRPr="00935D77">
        <w:rPr>
          <w:rFonts w:asciiTheme="minorHAnsi" w:hAnsiTheme="minorHAnsi" w:cstheme="minorHAnsi"/>
          <w:sz w:val="22"/>
          <w:szCs w:val="22"/>
        </w:rPr>
        <w:t xml:space="preserve"> N. Kristensen. </w:t>
      </w:r>
      <w:r w:rsidRPr="00935D77">
        <w:rPr>
          <w:rFonts w:asciiTheme="minorHAnsi" w:hAnsiTheme="minorHAnsi" w:cstheme="minorHAnsi"/>
          <w:sz w:val="22"/>
          <w:szCs w:val="22"/>
          <w:lang w:val="en-US"/>
        </w:rPr>
        <w:t xml:space="preserve">Genome-wide DNA methylation profiles in progression to in situ and invasive carcinoma of the breast with impact on gene transcription and prognosis. </w:t>
      </w:r>
      <w:proofErr w:type="spellStart"/>
      <w:r w:rsidRPr="00935D77">
        <w:rPr>
          <w:rFonts w:asciiTheme="minorHAnsi" w:hAnsiTheme="minorHAnsi" w:cstheme="minorHAnsi"/>
          <w:sz w:val="22"/>
          <w:szCs w:val="22"/>
        </w:rPr>
        <w:t>Genome</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Biology</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Aug</w:t>
      </w:r>
      <w:proofErr w:type="spellEnd"/>
      <w:r w:rsidRPr="00935D77">
        <w:rPr>
          <w:rFonts w:asciiTheme="minorHAnsi" w:hAnsiTheme="minorHAnsi" w:cstheme="minorHAnsi"/>
          <w:sz w:val="22"/>
          <w:szCs w:val="22"/>
        </w:rPr>
        <w:t xml:space="preserve"> 2014.</w:t>
      </w:r>
    </w:p>
    <w:p w14:paraId="650BA1A7" w14:textId="77777777" w:rsidR="00303492" w:rsidRPr="00935D77" w:rsidRDefault="00303492">
      <w:pPr>
        <w:rPr>
          <w:rFonts w:asciiTheme="minorHAnsi" w:hAnsiTheme="minorHAnsi" w:cstheme="minorHAnsi"/>
          <w:b/>
          <w:sz w:val="22"/>
          <w:szCs w:val="22"/>
        </w:rPr>
      </w:pPr>
    </w:p>
    <w:p w14:paraId="0A4569E0" w14:textId="77777777" w:rsidR="000F13CD" w:rsidRPr="00935D77" w:rsidRDefault="000F13CD" w:rsidP="00227041">
      <w:pPr>
        <w:rPr>
          <w:rFonts w:asciiTheme="minorHAnsi" w:hAnsiTheme="minorHAnsi" w:cstheme="minorHAnsi"/>
          <w:b/>
          <w:sz w:val="22"/>
          <w:szCs w:val="22"/>
        </w:rPr>
      </w:pPr>
      <w:r w:rsidRPr="00935D77">
        <w:rPr>
          <w:rFonts w:asciiTheme="minorHAnsi" w:hAnsiTheme="minorHAnsi" w:cstheme="minorHAnsi"/>
          <w:b/>
          <w:sz w:val="22"/>
          <w:szCs w:val="22"/>
        </w:rPr>
        <w:t>2015</w:t>
      </w:r>
    </w:p>
    <w:p w14:paraId="23FB6090" w14:textId="77777777" w:rsidR="00227041" w:rsidRPr="00935D77" w:rsidRDefault="00D57679" w:rsidP="00227041">
      <w:pPr>
        <w:rPr>
          <w:rFonts w:asciiTheme="minorHAnsi" w:hAnsiTheme="minorHAnsi" w:cstheme="minorHAnsi"/>
          <w:sz w:val="22"/>
          <w:szCs w:val="22"/>
          <w:lang w:val="en-US"/>
        </w:rPr>
      </w:pPr>
      <w:hyperlink r:id="rId33" w:history="1">
        <w:proofErr w:type="spellStart"/>
        <w:r w:rsidR="00227041" w:rsidRPr="00935D77">
          <w:rPr>
            <w:rFonts w:asciiTheme="minorHAnsi" w:hAnsiTheme="minorHAnsi" w:cstheme="minorHAnsi"/>
            <w:sz w:val="22"/>
            <w:szCs w:val="22"/>
          </w:rPr>
          <w:t>Potapenko</w:t>
        </w:r>
        <w:proofErr w:type="spellEnd"/>
        <w:r w:rsidR="00227041" w:rsidRPr="00935D77">
          <w:rPr>
            <w:rFonts w:asciiTheme="minorHAnsi" w:hAnsiTheme="minorHAnsi" w:cstheme="minorHAnsi"/>
            <w:sz w:val="22"/>
            <w:szCs w:val="22"/>
          </w:rPr>
          <w:t xml:space="preserve"> IO</w:t>
        </w:r>
      </w:hyperlink>
      <w:r w:rsidR="00227041" w:rsidRPr="00935D77">
        <w:rPr>
          <w:rFonts w:asciiTheme="minorHAnsi" w:hAnsiTheme="minorHAnsi" w:cstheme="minorHAnsi"/>
          <w:sz w:val="22"/>
          <w:szCs w:val="22"/>
        </w:rPr>
        <w:t xml:space="preserve">, </w:t>
      </w:r>
      <w:hyperlink r:id="rId34" w:history="1">
        <w:proofErr w:type="spellStart"/>
        <w:r w:rsidR="00227041" w:rsidRPr="00935D77">
          <w:rPr>
            <w:rFonts w:asciiTheme="minorHAnsi" w:hAnsiTheme="minorHAnsi" w:cstheme="minorHAnsi"/>
            <w:sz w:val="22"/>
            <w:szCs w:val="22"/>
          </w:rPr>
          <w:t>Lüders</w:t>
        </w:r>
        <w:proofErr w:type="spellEnd"/>
        <w:r w:rsidR="00227041" w:rsidRPr="00935D77">
          <w:rPr>
            <w:rFonts w:asciiTheme="minorHAnsi" w:hAnsiTheme="minorHAnsi" w:cstheme="minorHAnsi"/>
            <w:sz w:val="22"/>
            <w:szCs w:val="22"/>
          </w:rPr>
          <w:t xml:space="preserve"> T</w:t>
        </w:r>
      </w:hyperlink>
      <w:r w:rsidR="00227041" w:rsidRPr="00935D77">
        <w:rPr>
          <w:rFonts w:asciiTheme="minorHAnsi" w:hAnsiTheme="minorHAnsi" w:cstheme="minorHAnsi"/>
          <w:sz w:val="22"/>
          <w:szCs w:val="22"/>
        </w:rPr>
        <w:t xml:space="preserve">, </w:t>
      </w:r>
      <w:hyperlink r:id="rId35" w:history="1">
        <w:proofErr w:type="spellStart"/>
        <w:r w:rsidR="00227041" w:rsidRPr="00935D77">
          <w:rPr>
            <w:rFonts w:asciiTheme="minorHAnsi" w:hAnsiTheme="minorHAnsi" w:cstheme="minorHAnsi"/>
            <w:sz w:val="22"/>
            <w:szCs w:val="22"/>
          </w:rPr>
          <w:t>Russnes</w:t>
        </w:r>
        <w:proofErr w:type="spellEnd"/>
        <w:r w:rsidR="00227041" w:rsidRPr="00935D77">
          <w:rPr>
            <w:rFonts w:asciiTheme="minorHAnsi" w:hAnsiTheme="minorHAnsi" w:cstheme="minorHAnsi"/>
            <w:sz w:val="22"/>
            <w:szCs w:val="22"/>
          </w:rPr>
          <w:t xml:space="preserve"> HG</w:t>
        </w:r>
      </w:hyperlink>
      <w:r w:rsidR="00227041" w:rsidRPr="00935D77">
        <w:rPr>
          <w:rFonts w:asciiTheme="minorHAnsi" w:hAnsiTheme="minorHAnsi" w:cstheme="minorHAnsi"/>
          <w:sz w:val="22"/>
          <w:szCs w:val="22"/>
        </w:rPr>
        <w:t xml:space="preserve">, </w:t>
      </w:r>
      <w:hyperlink r:id="rId36" w:history="1">
        <w:r w:rsidR="00227041" w:rsidRPr="00935D77">
          <w:rPr>
            <w:rFonts w:asciiTheme="minorHAnsi" w:hAnsiTheme="minorHAnsi" w:cstheme="minorHAnsi"/>
            <w:sz w:val="22"/>
            <w:szCs w:val="22"/>
          </w:rPr>
          <w:t>Helland Å</w:t>
        </w:r>
      </w:hyperlink>
      <w:r w:rsidR="00227041" w:rsidRPr="00935D77">
        <w:rPr>
          <w:rFonts w:asciiTheme="minorHAnsi" w:hAnsiTheme="minorHAnsi" w:cstheme="minorHAnsi"/>
          <w:sz w:val="22"/>
          <w:szCs w:val="22"/>
        </w:rPr>
        <w:t xml:space="preserve">, </w:t>
      </w:r>
      <w:hyperlink r:id="rId37" w:history="1">
        <w:r w:rsidR="00227041" w:rsidRPr="00935D77">
          <w:rPr>
            <w:rFonts w:asciiTheme="minorHAnsi" w:hAnsiTheme="minorHAnsi" w:cstheme="minorHAnsi"/>
            <w:sz w:val="22"/>
            <w:szCs w:val="22"/>
          </w:rPr>
          <w:t>Sørlie T</w:t>
        </w:r>
      </w:hyperlink>
      <w:r w:rsidR="00227041" w:rsidRPr="00935D77">
        <w:rPr>
          <w:rFonts w:asciiTheme="minorHAnsi" w:hAnsiTheme="minorHAnsi" w:cstheme="minorHAnsi"/>
          <w:sz w:val="22"/>
          <w:szCs w:val="22"/>
        </w:rPr>
        <w:t xml:space="preserve">, </w:t>
      </w:r>
      <w:hyperlink r:id="rId38" w:history="1">
        <w:r w:rsidR="00227041" w:rsidRPr="00935D77">
          <w:rPr>
            <w:rFonts w:asciiTheme="minorHAnsi" w:hAnsiTheme="minorHAnsi" w:cstheme="minorHAnsi"/>
            <w:sz w:val="22"/>
            <w:szCs w:val="22"/>
          </w:rPr>
          <w:t>Kristensen VN</w:t>
        </w:r>
      </w:hyperlink>
      <w:r w:rsidR="00227041" w:rsidRPr="00935D77">
        <w:rPr>
          <w:rFonts w:asciiTheme="minorHAnsi" w:hAnsiTheme="minorHAnsi" w:cstheme="minorHAnsi"/>
          <w:sz w:val="22"/>
          <w:szCs w:val="22"/>
        </w:rPr>
        <w:t xml:space="preserve">4, </w:t>
      </w:r>
      <w:hyperlink r:id="rId39" w:history="1">
        <w:r w:rsidR="00227041" w:rsidRPr="00935D77">
          <w:rPr>
            <w:rFonts w:asciiTheme="minorHAnsi" w:hAnsiTheme="minorHAnsi" w:cstheme="minorHAnsi"/>
            <w:sz w:val="22"/>
            <w:szCs w:val="22"/>
          </w:rPr>
          <w:t>Nord S</w:t>
        </w:r>
      </w:hyperlink>
      <w:r w:rsidR="00227041" w:rsidRPr="00935D77">
        <w:rPr>
          <w:rFonts w:asciiTheme="minorHAnsi" w:hAnsiTheme="minorHAnsi" w:cstheme="minorHAnsi"/>
          <w:sz w:val="22"/>
          <w:szCs w:val="22"/>
        </w:rPr>
        <w:t xml:space="preserve">, </w:t>
      </w:r>
      <w:hyperlink r:id="rId40" w:history="1">
        <w:r w:rsidR="00227041" w:rsidRPr="00935D77">
          <w:rPr>
            <w:rFonts w:asciiTheme="minorHAnsi" w:hAnsiTheme="minorHAnsi" w:cstheme="minorHAnsi"/>
            <w:sz w:val="22"/>
            <w:szCs w:val="22"/>
          </w:rPr>
          <w:t>Lingjærde OC</w:t>
        </w:r>
      </w:hyperlink>
      <w:r w:rsidR="00227041" w:rsidRPr="00935D77">
        <w:rPr>
          <w:rFonts w:asciiTheme="minorHAnsi" w:hAnsiTheme="minorHAnsi" w:cstheme="minorHAnsi"/>
          <w:sz w:val="22"/>
          <w:szCs w:val="22"/>
        </w:rPr>
        <w:t xml:space="preserve">, </w:t>
      </w:r>
      <w:hyperlink r:id="rId41" w:history="1">
        <w:r w:rsidR="00227041" w:rsidRPr="00935D77">
          <w:rPr>
            <w:rFonts w:asciiTheme="minorHAnsi" w:hAnsiTheme="minorHAnsi" w:cstheme="minorHAnsi"/>
            <w:sz w:val="22"/>
            <w:szCs w:val="22"/>
          </w:rPr>
          <w:t>Børresen-Dale AL</w:t>
        </w:r>
      </w:hyperlink>
      <w:r w:rsidR="00227041" w:rsidRPr="00935D77">
        <w:rPr>
          <w:rFonts w:asciiTheme="minorHAnsi" w:hAnsiTheme="minorHAnsi" w:cstheme="minorHAnsi"/>
          <w:sz w:val="22"/>
          <w:szCs w:val="22"/>
        </w:rPr>
        <w:t xml:space="preserve">, </w:t>
      </w:r>
      <w:hyperlink r:id="rId42" w:history="1">
        <w:r w:rsidR="00227041" w:rsidRPr="00935D77">
          <w:rPr>
            <w:rFonts w:asciiTheme="minorHAnsi" w:hAnsiTheme="minorHAnsi" w:cstheme="minorHAnsi"/>
            <w:sz w:val="22"/>
            <w:szCs w:val="22"/>
            <w:u w:val="single"/>
          </w:rPr>
          <w:t>Haakensen VD</w:t>
        </w:r>
      </w:hyperlink>
      <w:r w:rsidR="00227041" w:rsidRPr="00935D77">
        <w:rPr>
          <w:rFonts w:asciiTheme="minorHAnsi" w:hAnsiTheme="minorHAnsi" w:cstheme="minorHAnsi"/>
          <w:sz w:val="22"/>
          <w:szCs w:val="22"/>
        </w:rPr>
        <w:t xml:space="preserve">. </w:t>
      </w:r>
      <w:r w:rsidR="00227041" w:rsidRPr="00935D77">
        <w:rPr>
          <w:rFonts w:asciiTheme="minorHAnsi" w:hAnsiTheme="minorHAnsi" w:cstheme="minorHAnsi"/>
          <w:sz w:val="22"/>
          <w:szCs w:val="22"/>
          <w:lang w:val="en-US"/>
        </w:rPr>
        <w:t xml:space="preserve">Glycan-related gene expression signatures in breast cancer subtypes; relation to survival. </w:t>
      </w:r>
      <w:hyperlink r:id="rId43" w:tooltip="Molecular oncology." w:history="1">
        <w:r w:rsidR="00227041" w:rsidRPr="00935D77">
          <w:rPr>
            <w:rFonts w:asciiTheme="minorHAnsi" w:hAnsiTheme="minorHAnsi" w:cstheme="minorHAnsi"/>
            <w:sz w:val="22"/>
            <w:szCs w:val="22"/>
            <w:lang w:val="en-US"/>
          </w:rPr>
          <w:t>Mol Oncol.</w:t>
        </w:r>
      </w:hyperlink>
      <w:r w:rsidR="00227041" w:rsidRPr="00935D77">
        <w:rPr>
          <w:rFonts w:asciiTheme="minorHAnsi" w:hAnsiTheme="minorHAnsi" w:cstheme="minorHAnsi"/>
          <w:sz w:val="22"/>
          <w:szCs w:val="22"/>
          <w:lang w:val="en-US"/>
        </w:rPr>
        <w:t xml:space="preserve"> 2015 Jan 14</w:t>
      </w:r>
      <w:r w:rsidR="00FD72C5" w:rsidRPr="00935D77">
        <w:rPr>
          <w:rFonts w:asciiTheme="minorHAnsi" w:hAnsiTheme="minorHAnsi" w:cstheme="minorHAnsi"/>
          <w:sz w:val="22"/>
          <w:szCs w:val="22"/>
          <w:lang w:val="en-US"/>
        </w:rPr>
        <w:t xml:space="preserve">; </w:t>
      </w:r>
      <w:r w:rsidR="00FD72C5" w:rsidRPr="00935D77">
        <w:rPr>
          <w:rFonts w:asciiTheme="minorHAnsi" w:hAnsiTheme="minorHAnsi" w:cstheme="minorHAnsi"/>
          <w:lang w:val="en-US"/>
        </w:rPr>
        <w:t>1574-7891.</w:t>
      </w:r>
    </w:p>
    <w:p w14:paraId="7DB431E6" w14:textId="77777777" w:rsidR="00227041" w:rsidRPr="00935D77" w:rsidRDefault="00227041" w:rsidP="000C27DF">
      <w:pPr>
        <w:rPr>
          <w:rFonts w:asciiTheme="minorHAnsi" w:hAnsiTheme="minorHAnsi" w:cstheme="minorHAnsi"/>
          <w:sz w:val="22"/>
          <w:szCs w:val="22"/>
          <w:lang w:val="en-US"/>
        </w:rPr>
      </w:pPr>
    </w:p>
    <w:p w14:paraId="04EB5099" w14:textId="77777777" w:rsidR="0011078D" w:rsidRPr="00935D77" w:rsidRDefault="0011078D" w:rsidP="00D41488">
      <w:pPr>
        <w:rPr>
          <w:rFonts w:asciiTheme="minorHAnsi" w:hAnsiTheme="minorHAnsi" w:cstheme="minorHAnsi"/>
          <w:sz w:val="22"/>
          <w:szCs w:val="22"/>
          <w:lang w:val="en-US"/>
        </w:rPr>
      </w:pPr>
      <w:proofErr w:type="spellStart"/>
      <w:r w:rsidRPr="00935D77">
        <w:rPr>
          <w:rFonts w:asciiTheme="minorHAnsi" w:hAnsiTheme="minorHAnsi" w:cstheme="minorHAnsi"/>
          <w:sz w:val="22"/>
          <w:szCs w:val="22"/>
          <w:lang w:val="en-US"/>
        </w:rPr>
        <w:t>Hatef</w:t>
      </w:r>
      <w:proofErr w:type="spell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Darabi</w:t>
      </w:r>
      <w:proofErr w:type="spellEnd"/>
      <w:r w:rsidRPr="00935D77">
        <w:rPr>
          <w:rFonts w:asciiTheme="minorHAnsi" w:hAnsiTheme="minorHAnsi" w:cstheme="minorHAnsi"/>
          <w:sz w:val="22"/>
          <w:szCs w:val="22"/>
          <w:lang w:val="en-US"/>
        </w:rPr>
        <w:t xml:space="preserve">, Karen McCue, </w:t>
      </w:r>
      <w:r w:rsidR="00D41488" w:rsidRPr="00935D77">
        <w:rPr>
          <w:rFonts w:asciiTheme="minorHAnsi" w:hAnsiTheme="minorHAnsi" w:cstheme="minorHAnsi"/>
          <w:sz w:val="22"/>
          <w:szCs w:val="22"/>
          <w:lang w:val="en-US"/>
        </w:rPr>
        <w:t xml:space="preserve">[…] </w:t>
      </w:r>
      <w:r w:rsidRPr="00935D77">
        <w:rPr>
          <w:rFonts w:asciiTheme="minorHAnsi" w:hAnsiTheme="minorHAnsi" w:cstheme="minorHAnsi"/>
          <w:sz w:val="22"/>
          <w:szCs w:val="22"/>
          <w:u w:val="single"/>
          <w:lang w:val="en-US"/>
        </w:rPr>
        <w:t>Vilde Haakensen</w:t>
      </w:r>
      <w:r w:rsidRPr="00935D77">
        <w:rPr>
          <w:rFonts w:asciiTheme="minorHAnsi" w:hAnsiTheme="minorHAnsi" w:cstheme="minorHAnsi"/>
          <w:sz w:val="22"/>
          <w:szCs w:val="22"/>
          <w:lang w:val="en-US"/>
        </w:rPr>
        <w:t xml:space="preserve">, </w:t>
      </w:r>
      <w:r w:rsidR="00D41488" w:rsidRPr="00935D77">
        <w:rPr>
          <w:rFonts w:asciiTheme="minorHAnsi" w:hAnsiTheme="minorHAnsi" w:cstheme="minorHAnsi"/>
          <w:sz w:val="22"/>
          <w:szCs w:val="22"/>
          <w:lang w:val="en-US"/>
        </w:rPr>
        <w:t xml:space="preserve">[…], </w:t>
      </w:r>
      <w:r w:rsidRPr="00935D77">
        <w:rPr>
          <w:rFonts w:asciiTheme="minorHAnsi" w:hAnsiTheme="minorHAnsi" w:cstheme="minorHAnsi"/>
          <w:sz w:val="22"/>
          <w:szCs w:val="22"/>
          <w:lang w:val="en-US"/>
        </w:rPr>
        <w:t xml:space="preserve">Anne-Lise </w:t>
      </w:r>
      <w:proofErr w:type="spellStart"/>
      <w:r w:rsidRPr="00935D77">
        <w:rPr>
          <w:rFonts w:asciiTheme="minorHAnsi" w:hAnsiTheme="minorHAnsi" w:cstheme="minorHAnsi"/>
          <w:sz w:val="22"/>
          <w:szCs w:val="22"/>
          <w:lang w:val="en-US"/>
        </w:rPr>
        <w:t>Borresen</w:t>
      </w:r>
      <w:proofErr w:type="spellEnd"/>
      <w:r w:rsidRPr="00935D77">
        <w:rPr>
          <w:rFonts w:asciiTheme="minorHAnsi" w:hAnsiTheme="minorHAnsi" w:cstheme="minorHAnsi"/>
          <w:sz w:val="22"/>
          <w:szCs w:val="22"/>
          <w:lang w:val="en-US"/>
        </w:rPr>
        <w:t xml:space="preserve">-Dale, </w:t>
      </w:r>
      <w:proofErr w:type="spellStart"/>
      <w:r w:rsidRPr="00935D77">
        <w:rPr>
          <w:rFonts w:asciiTheme="minorHAnsi" w:hAnsiTheme="minorHAnsi" w:cstheme="minorHAnsi"/>
          <w:sz w:val="22"/>
          <w:szCs w:val="22"/>
          <w:lang w:val="en-US"/>
        </w:rPr>
        <w:t>Vessela</w:t>
      </w:r>
      <w:proofErr w:type="spellEnd"/>
      <w:r w:rsidRPr="00935D77">
        <w:rPr>
          <w:rFonts w:asciiTheme="minorHAnsi" w:hAnsiTheme="minorHAnsi" w:cstheme="minorHAnsi"/>
          <w:sz w:val="22"/>
          <w:szCs w:val="22"/>
          <w:lang w:val="en-US"/>
        </w:rPr>
        <w:t xml:space="preserve"> Kristensen, Juliet D. French, Stacey L. Edwards, Alison M. Dunning, Douglas F. Easton, Per Hall,1 and Georgia </w:t>
      </w:r>
      <w:proofErr w:type="spellStart"/>
      <w:r w:rsidRPr="00935D77">
        <w:rPr>
          <w:rFonts w:asciiTheme="minorHAnsi" w:hAnsiTheme="minorHAnsi" w:cstheme="minorHAnsi"/>
          <w:sz w:val="22"/>
          <w:szCs w:val="22"/>
          <w:lang w:val="en-US"/>
        </w:rPr>
        <w:t>Chenevix</w:t>
      </w:r>
      <w:proofErr w:type="spellEnd"/>
      <w:r w:rsidRPr="00935D77">
        <w:rPr>
          <w:rFonts w:asciiTheme="minorHAnsi" w:hAnsiTheme="minorHAnsi" w:cstheme="minorHAnsi"/>
          <w:sz w:val="22"/>
          <w:szCs w:val="22"/>
          <w:lang w:val="en-US"/>
        </w:rPr>
        <w:t xml:space="preserve">-Trench. Polymorphisms in a Putative Enhancer at the 10q21.2 Breast Cancer Risk Locus Regulate NRBF2 Expression. The American Journal of Human Genetics (2015). </w:t>
      </w:r>
    </w:p>
    <w:p w14:paraId="527FC3CA" w14:textId="77777777" w:rsidR="008D317F" w:rsidRPr="00935D77" w:rsidRDefault="008D317F" w:rsidP="00D41488">
      <w:pPr>
        <w:rPr>
          <w:rFonts w:asciiTheme="minorHAnsi" w:hAnsiTheme="minorHAnsi" w:cstheme="minorHAnsi"/>
          <w:sz w:val="22"/>
          <w:szCs w:val="22"/>
          <w:lang w:val="en-US"/>
        </w:rPr>
      </w:pPr>
    </w:p>
    <w:p w14:paraId="0A86FDCB" w14:textId="77777777" w:rsidR="008D317F" w:rsidRPr="00935D77" w:rsidRDefault="008D317F" w:rsidP="00D41488">
      <w:pPr>
        <w:rPr>
          <w:rFonts w:asciiTheme="minorHAnsi" w:hAnsiTheme="minorHAnsi" w:cstheme="minorHAnsi"/>
          <w:sz w:val="22"/>
          <w:szCs w:val="22"/>
        </w:rPr>
      </w:pPr>
      <w:proofErr w:type="spellStart"/>
      <w:r w:rsidRPr="00935D77">
        <w:rPr>
          <w:rFonts w:asciiTheme="minorHAnsi" w:hAnsiTheme="minorHAnsi" w:cstheme="minorHAnsi"/>
          <w:sz w:val="22"/>
          <w:szCs w:val="22"/>
          <w:lang w:val="en-US"/>
        </w:rPr>
        <w:t>Michailidou</w:t>
      </w:r>
      <w:proofErr w:type="spellEnd"/>
      <w:r w:rsidRPr="00935D77">
        <w:rPr>
          <w:rFonts w:asciiTheme="minorHAnsi" w:hAnsiTheme="minorHAnsi" w:cstheme="minorHAnsi"/>
          <w:sz w:val="22"/>
          <w:szCs w:val="22"/>
          <w:lang w:val="en-US"/>
        </w:rPr>
        <w:t xml:space="preserve"> K, </w:t>
      </w:r>
      <w:proofErr w:type="spellStart"/>
      <w:r w:rsidRPr="00935D77">
        <w:rPr>
          <w:rFonts w:asciiTheme="minorHAnsi" w:hAnsiTheme="minorHAnsi" w:cstheme="minorHAnsi"/>
          <w:sz w:val="22"/>
          <w:szCs w:val="22"/>
          <w:lang w:val="en-US"/>
        </w:rPr>
        <w:t>Beesley</w:t>
      </w:r>
      <w:proofErr w:type="spellEnd"/>
      <w:r w:rsidRPr="00935D77">
        <w:rPr>
          <w:rFonts w:asciiTheme="minorHAnsi" w:hAnsiTheme="minorHAnsi" w:cstheme="minorHAnsi"/>
          <w:sz w:val="22"/>
          <w:szCs w:val="22"/>
          <w:lang w:val="en-US"/>
        </w:rPr>
        <w:t xml:space="preserve"> </w:t>
      </w:r>
      <w:proofErr w:type="gramStart"/>
      <w:r w:rsidRPr="00935D77">
        <w:rPr>
          <w:rFonts w:asciiTheme="minorHAnsi" w:hAnsiTheme="minorHAnsi" w:cstheme="minorHAnsi"/>
          <w:sz w:val="22"/>
          <w:szCs w:val="22"/>
          <w:lang w:val="en-US"/>
        </w:rPr>
        <w:t>J[</w:t>
      </w:r>
      <w:proofErr w:type="gram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Pharoah</w:t>
      </w:r>
      <w:proofErr w:type="spellEnd"/>
      <w:r w:rsidRPr="00935D77">
        <w:rPr>
          <w:rFonts w:asciiTheme="minorHAnsi" w:hAnsiTheme="minorHAnsi" w:cstheme="minorHAnsi"/>
          <w:sz w:val="22"/>
          <w:szCs w:val="22"/>
          <w:lang w:val="en-US"/>
        </w:rPr>
        <w:t xml:space="preserve"> PP, Kraft P, Dunning AM, </w:t>
      </w:r>
      <w:proofErr w:type="spellStart"/>
      <w:r w:rsidRPr="00935D77">
        <w:rPr>
          <w:rFonts w:asciiTheme="minorHAnsi" w:hAnsiTheme="minorHAnsi" w:cstheme="minorHAnsi"/>
          <w:sz w:val="22"/>
          <w:szCs w:val="22"/>
          <w:lang w:val="en-US"/>
        </w:rPr>
        <w:t>Chenevix</w:t>
      </w:r>
      <w:proofErr w:type="spellEnd"/>
      <w:r w:rsidRPr="00935D77">
        <w:rPr>
          <w:rFonts w:asciiTheme="minorHAnsi" w:hAnsiTheme="minorHAnsi" w:cstheme="minorHAnsi"/>
          <w:sz w:val="22"/>
          <w:szCs w:val="22"/>
          <w:lang w:val="en-US"/>
        </w:rPr>
        <w:t xml:space="preserve">-Trench G, Hall P, Easton </w:t>
      </w:r>
      <w:proofErr w:type="spellStart"/>
      <w:r w:rsidRPr="00935D77">
        <w:rPr>
          <w:rFonts w:asciiTheme="minorHAnsi" w:hAnsiTheme="minorHAnsi" w:cstheme="minorHAnsi"/>
          <w:sz w:val="22"/>
          <w:szCs w:val="22"/>
          <w:lang w:val="en-US"/>
        </w:rPr>
        <w:t>DF..with</w:t>
      </w:r>
      <w:proofErr w:type="spellEnd"/>
      <w:r w:rsidRPr="00935D77">
        <w:rPr>
          <w:rFonts w:asciiTheme="minorHAnsi" w:hAnsiTheme="minorHAnsi" w:cstheme="minorHAnsi"/>
          <w:sz w:val="22"/>
          <w:szCs w:val="22"/>
          <w:lang w:val="en-US"/>
        </w:rPr>
        <w:t xml:space="preserve"> Collaborators : including Haakensen V. Genome-wide association analysis of more than 120,000 individuals identifies 15 new susceptibility loci for breast cancer. </w:t>
      </w:r>
      <w:hyperlink r:id="rId44" w:tooltip="Nature genetics." w:history="1">
        <w:r w:rsidRPr="00935D77">
          <w:rPr>
            <w:rFonts w:asciiTheme="minorHAnsi" w:hAnsiTheme="minorHAnsi" w:cstheme="minorHAnsi"/>
            <w:sz w:val="22"/>
            <w:szCs w:val="22"/>
          </w:rPr>
          <w:t>Nat Genet.</w:t>
        </w:r>
      </w:hyperlink>
      <w:r w:rsidRPr="00935D77">
        <w:rPr>
          <w:rFonts w:asciiTheme="minorHAnsi" w:hAnsiTheme="minorHAnsi" w:cstheme="minorHAnsi"/>
          <w:sz w:val="22"/>
          <w:szCs w:val="22"/>
        </w:rPr>
        <w:t xml:space="preserve"> 2015 </w:t>
      </w:r>
      <w:proofErr w:type="spellStart"/>
      <w:r w:rsidRPr="00935D77">
        <w:rPr>
          <w:rFonts w:asciiTheme="minorHAnsi" w:hAnsiTheme="minorHAnsi" w:cstheme="minorHAnsi"/>
          <w:sz w:val="22"/>
          <w:szCs w:val="22"/>
        </w:rPr>
        <w:t>Apr</w:t>
      </w:r>
      <w:proofErr w:type="spellEnd"/>
      <w:r w:rsidRPr="00935D77">
        <w:rPr>
          <w:rFonts w:asciiTheme="minorHAnsi" w:hAnsiTheme="minorHAnsi" w:cstheme="minorHAnsi"/>
          <w:sz w:val="22"/>
          <w:szCs w:val="22"/>
        </w:rPr>
        <w:t>; 47(4):373-80.</w:t>
      </w:r>
    </w:p>
    <w:p w14:paraId="77C30D50" w14:textId="77777777" w:rsidR="0011078D" w:rsidRPr="00935D77" w:rsidRDefault="0011078D" w:rsidP="0011078D">
      <w:pPr>
        <w:autoSpaceDE w:val="0"/>
        <w:autoSpaceDN w:val="0"/>
        <w:adjustRightInd w:val="0"/>
        <w:rPr>
          <w:rFonts w:asciiTheme="minorHAnsi" w:hAnsiTheme="minorHAnsi" w:cstheme="minorHAnsi"/>
          <w:sz w:val="22"/>
          <w:szCs w:val="22"/>
        </w:rPr>
      </w:pPr>
    </w:p>
    <w:p w14:paraId="10E2BB97" w14:textId="77777777" w:rsidR="009E49B3" w:rsidRPr="00935D77" w:rsidRDefault="00D57679" w:rsidP="009E49B3">
      <w:pPr>
        <w:autoSpaceDE w:val="0"/>
        <w:autoSpaceDN w:val="0"/>
        <w:adjustRightInd w:val="0"/>
        <w:rPr>
          <w:rFonts w:asciiTheme="minorHAnsi" w:hAnsiTheme="minorHAnsi" w:cstheme="minorHAnsi"/>
          <w:sz w:val="22"/>
          <w:szCs w:val="22"/>
          <w:lang w:val="en-US"/>
        </w:rPr>
      </w:pPr>
      <w:hyperlink r:id="rId45" w:history="1">
        <w:r w:rsidR="009E49B3" w:rsidRPr="00935D77">
          <w:rPr>
            <w:rFonts w:asciiTheme="minorHAnsi" w:hAnsiTheme="minorHAnsi" w:cstheme="minorHAnsi"/>
            <w:sz w:val="22"/>
            <w:szCs w:val="22"/>
            <w:u w:val="single"/>
          </w:rPr>
          <w:t>Vilde D. Haakensen</w:t>
        </w:r>
      </w:hyperlink>
      <w:r w:rsidR="009E49B3" w:rsidRPr="00935D77">
        <w:rPr>
          <w:rFonts w:asciiTheme="minorHAnsi" w:hAnsiTheme="minorHAnsi" w:cstheme="minorHAnsi"/>
          <w:sz w:val="22"/>
          <w:szCs w:val="22"/>
        </w:rPr>
        <w:t xml:space="preserve">, </w:t>
      </w:r>
      <w:hyperlink r:id="rId46" w:history="1">
        <w:r w:rsidR="009E49B3" w:rsidRPr="00935D77">
          <w:rPr>
            <w:rFonts w:asciiTheme="minorHAnsi" w:hAnsiTheme="minorHAnsi" w:cstheme="minorHAnsi"/>
            <w:sz w:val="22"/>
            <w:szCs w:val="22"/>
          </w:rPr>
          <w:t>Israel Steinfeld</w:t>
        </w:r>
      </w:hyperlink>
      <w:r w:rsidR="009E49B3" w:rsidRPr="00935D77">
        <w:rPr>
          <w:rFonts w:asciiTheme="minorHAnsi" w:hAnsiTheme="minorHAnsi" w:cstheme="minorHAnsi"/>
          <w:sz w:val="22"/>
          <w:szCs w:val="22"/>
        </w:rPr>
        <w:t xml:space="preserve">, </w:t>
      </w:r>
      <w:hyperlink r:id="rId47" w:history="1">
        <w:r w:rsidR="009E49B3" w:rsidRPr="00935D77">
          <w:rPr>
            <w:rFonts w:asciiTheme="minorHAnsi" w:hAnsiTheme="minorHAnsi" w:cstheme="minorHAnsi"/>
            <w:sz w:val="22"/>
            <w:szCs w:val="22"/>
          </w:rPr>
          <w:t xml:space="preserve">Radka </w:t>
        </w:r>
        <w:proofErr w:type="spellStart"/>
        <w:r w:rsidR="009E49B3" w:rsidRPr="00935D77">
          <w:rPr>
            <w:rFonts w:asciiTheme="minorHAnsi" w:hAnsiTheme="minorHAnsi" w:cstheme="minorHAnsi"/>
            <w:sz w:val="22"/>
            <w:szCs w:val="22"/>
          </w:rPr>
          <w:t>Saldova</w:t>
        </w:r>
        <w:proofErr w:type="spellEnd"/>
      </w:hyperlink>
      <w:r w:rsidR="009E49B3" w:rsidRPr="00935D77">
        <w:rPr>
          <w:rFonts w:asciiTheme="minorHAnsi" w:hAnsiTheme="minorHAnsi" w:cstheme="minorHAnsi"/>
          <w:sz w:val="22"/>
          <w:szCs w:val="22"/>
        </w:rPr>
        <w:t xml:space="preserve">, </w:t>
      </w:r>
      <w:hyperlink r:id="rId48" w:history="1">
        <w:r w:rsidR="009E49B3" w:rsidRPr="00935D77">
          <w:rPr>
            <w:rFonts w:asciiTheme="minorHAnsi" w:hAnsiTheme="minorHAnsi" w:cstheme="minorHAnsi"/>
            <w:sz w:val="22"/>
            <w:szCs w:val="22"/>
          </w:rPr>
          <w:t xml:space="preserve">Akram </w:t>
        </w:r>
        <w:proofErr w:type="spellStart"/>
        <w:r w:rsidR="009E49B3" w:rsidRPr="00935D77">
          <w:rPr>
            <w:rFonts w:asciiTheme="minorHAnsi" w:hAnsiTheme="minorHAnsi" w:cstheme="minorHAnsi"/>
            <w:sz w:val="22"/>
            <w:szCs w:val="22"/>
          </w:rPr>
          <w:t>Asadi</w:t>
        </w:r>
        <w:proofErr w:type="spellEnd"/>
        <w:r w:rsidR="009E49B3" w:rsidRPr="00935D77">
          <w:rPr>
            <w:rFonts w:asciiTheme="minorHAnsi" w:hAnsiTheme="minorHAnsi" w:cstheme="minorHAnsi"/>
            <w:sz w:val="22"/>
            <w:szCs w:val="22"/>
          </w:rPr>
          <w:t xml:space="preserve"> </w:t>
        </w:r>
        <w:proofErr w:type="spellStart"/>
        <w:r w:rsidR="009E49B3" w:rsidRPr="00935D77">
          <w:rPr>
            <w:rFonts w:asciiTheme="minorHAnsi" w:hAnsiTheme="minorHAnsi" w:cstheme="minorHAnsi"/>
            <w:sz w:val="22"/>
            <w:szCs w:val="22"/>
          </w:rPr>
          <w:t>Shehni</w:t>
        </w:r>
        <w:proofErr w:type="spellEnd"/>
      </w:hyperlink>
      <w:r w:rsidR="009E49B3" w:rsidRPr="00935D77">
        <w:rPr>
          <w:rFonts w:asciiTheme="minorHAnsi" w:hAnsiTheme="minorHAnsi" w:cstheme="minorHAnsi"/>
          <w:sz w:val="22"/>
          <w:szCs w:val="22"/>
        </w:rPr>
        <w:t xml:space="preserve">, </w:t>
      </w:r>
      <w:hyperlink r:id="rId49" w:history="1">
        <w:r w:rsidR="009E49B3" w:rsidRPr="00935D77">
          <w:rPr>
            <w:rFonts w:asciiTheme="minorHAnsi" w:hAnsiTheme="minorHAnsi" w:cstheme="minorHAnsi"/>
            <w:sz w:val="22"/>
            <w:szCs w:val="22"/>
          </w:rPr>
          <w:t xml:space="preserve">Ilona </w:t>
        </w:r>
        <w:proofErr w:type="spellStart"/>
        <w:r w:rsidR="009E49B3" w:rsidRPr="00935D77">
          <w:rPr>
            <w:rFonts w:asciiTheme="minorHAnsi" w:hAnsiTheme="minorHAnsi" w:cstheme="minorHAnsi"/>
            <w:sz w:val="22"/>
            <w:szCs w:val="22"/>
          </w:rPr>
          <w:t>Kifer</w:t>
        </w:r>
        <w:proofErr w:type="spellEnd"/>
      </w:hyperlink>
      <w:r w:rsidR="009E49B3" w:rsidRPr="00935D77">
        <w:rPr>
          <w:rFonts w:asciiTheme="minorHAnsi" w:hAnsiTheme="minorHAnsi" w:cstheme="minorHAnsi"/>
          <w:sz w:val="22"/>
          <w:szCs w:val="22"/>
        </w:rPr>
        <w:t xml:space="preserve">, </w:t>
      </w:r>
      <w:hyperlink r:id="rId50" w:history="1">
        <w:r w:rsidR="009E49B3" w:rsidRPr="00935D77">
          <w:rPr>
            <w:rFonts w:asciiTheme="minorHAnsi" w:hAnsiTheme="minorHAnsi" w:cstheme="minorHAnsi"/>
            <w:sz w:val="22"/>
            <w:szCs w:val="22"/>
          </w:rPr>
          <w:t xml:space="preserve">Bjørn </w:t>
        </w:r>
        <w:proofErr w:type="spellStart"/>
        <w:r w:rsidR="009E49B3" w:rsidRPr="00935D77">
          <w:rPr>
            <w:rFonts w:asciiTheme="minorHAnsi" w:hAnsiTheme="minorHAnsi" w:cstheme="minorHAnsi"/>
            <w:sz w:val="22"/>
            <w:szCs w:val="22"/>
          </w:rPr>
          <w:t>Naume</w:t>
        </w:r>
        <w:proofErr w:type="spellEnd"/>
      </w:hyperlink>
      <w:r w:rsidR="009E49B3" w:rsidRPr="00935D77">
        <w:rPr>
          <w:rFonts w:asciiTheme="minorHAnsi" w:hAnsiTheme="minorHAnsi" w:cstheme="minorHAnsi"/>
          <w:sz w:val="22"/>
          <w:szCs w:val="22"/>
        </w:rPr>
        <w:t xml:space="preserve">, </w:t>
      </w:r>
      <w:hyperlink r:id="rId51" w:history="1">
        <w:r w:rsidR="009E49B3" w:rsidRPr="00935D77">
          <w:rPr>
            <w:rFonts w:asciiTheme="minorHAnsi" w:hAnsiTheme="minorHAnsi" w:cstheme="minorHAnsi"/>
            <w:sz w:val="22"/>
            <w:szCs w:val="22"/>
          </w:rPr>
          <w:t xml:space="preserve">Pauline M. </w:t>
        </w:r>
        <w:proofErr w:type="spellStart"/>
        <w:r w:rsidR="009E49B3" w:rsidRPr="00935D77">
          <w:rPr>
            <w:rFonts w:asciiTheme="minorHAnsi" w:hAnsiTheme="minorHAnsi" w:cstheme="minorHAnsi"/>
            <w:sz w:val="22"/>
            <w:szCs w:val="22"/>
          </w:rPr>
          <w:t>Rudd</w:t>
        </w:r>
        <w:proofErr w:type="spellEnd"/>
      </w:hyperlink>
      <w:r w:rsidR="009E49B3" w:rsidRPr="00935D77">
        <w:rPr>
          <w:rFonts w:asciiTheme="minorHAnsi" w:hAnsiTheme="minorHAnsi" w:cstheme="minorHAnsi"/>
          <w:sz w:val="22"/>
          <w:szCs w:val="22"/>
        </w:rPr>
        <w:t xml:space="preserve">, </w:t>
      </w:r>
      <w:hyperlink r:id="rId52" w:history="1">
        <w:r w:rsidR="009E49B3" w:rsidRPr="00935D77">
          <w:rPr>
            <w:rFonts w:asciiTheme="minorHAnsi" w:hAnsiTheme="minorHAnsi" w:cstheme="minorHAnsi"/>
            <w:sz w:val="22"/>
            <w:szCs w:val="22"/>
          </w:rPr>
          <w:t>Anne-Lise Børresen-Dale</w:t>
        </w:r>
      </w:hyperlink>
      <w:r w:rsidR="009E49B3" w:rsidRPr="00935D77">
        <w:rPr>
          <w:rFonts w:asciiTheme="minorHAnsi" w:hAnsiTheme="minorHAnsi" w:cstheme="minorHAnsi"/>
          <w:sz w:val="22"/>
          <w:szCs w:val="22"/>
        </w:rPr>
        <w:t xml:space="preserve">, </w:t>
      </w:r>
      <w:hyperlink r:id="rId53" w:history="1">
        <w:proofErr w:type="spellStart"/>
        <w:r w:rsidR="009E49B3" w:rsidRPr="00935D77">
          <w:rPr>
            <w:rFonts w:asciiTheme="minorHAnsi" w:hAnsiTheme="minorHAnsi" w:cstheme="minorHAnsi"/>
            <w:sz w:val="22"/>
            <w:szCs w:val="22"/>
          </w:rPr>
          <w:t>Zohar</w:t>
        </w:r>
        <w:proofErr w:type="spellEnd"/>
        <w:r w:rsidR="009E49B3" w:rsidRPr="00935D77">
          <w:rPr>
            <w:rFonts w:asciiTheme="minorHAnsi" w:hAnsiTheme="minorHAnsi" w:cstheme="minorHAnsi"/>
            <w:sz w:val="22"/>
            <w:szCs w:val="22"/>
          </w:rPr>
          <w:t xml:space="preserve"> </w:t>
        </w:r>
        <w:proofErr w:type="spellStart"/>
        <w:r w:rsidR="009E49B3" w:rsidRPr="00935D77">
          <w:rPr>
            <w:rFonts w:asciiTheme="minorHAnsi" w:hAnsiTheme="minorHAnsi" w:cstheme="minorHAnsi"/>
            <w:sz w:val="22"/>
            <w:szCs w:val="22"/>
          </w:rPr>
          <w:t>Yakhini</w:t>
        </w:r>
        <w:proofErr w:type="spellEnd"/>
      </w:hyperlink>
      <w:r w:rsidR="009E49B3" w:rsidRPr="00935D77">
        <w:rPr>
          <w:rFonts w:asciiTheme="minorHAnsi" w:hAnsiTheme="minorHAnsi" w:cstheme="minorHAnsi"/>
          <w:sz w:val="22"/>
          <w:szCs w:val="22"/>
        </w:rPr>
        <w:t xml:space="preserve">. </w:t>
      </w:r>
      <w:r w:rsidR="009E49B3" w:rsidRPr="00935D77">
        <w:rPr>
          <w:rFonts w:asciiTheme="minorHAnsi" w:hAnsiTheme="minorHAnsi" w:cstheme="minorHAnsi"/>
          <w:sz w:val="22"/>
          <w:szCs w:val="22"/>
          <w:lang w:val="en-US"/>
        </w:rPr>
        <w:t xml:space="preserve">Serum N-glycan analysis in breast cancer patients – Relation to </w:t>
      </w:r>
      <w:proofErr w:type="spellStart"/>
      <w:r w:rsidR="009E49B3" w:rsidRPr="00935D77">
        <w:rPr>
          <w:rFonts w:asciiTheme="minorHAnsi" w:hAnsiTheme="minorHAnsi" w:cstheme="minorHAnsi"/>
          <w:sz w:val="22"/>
          <w:szCs w:val="22"/>
          <w:lang w:val="en-US"/>
        </w:rPr>
        <w:t>tumour</w:t>
      </w:r>
      <w:proofErr w:type="spellEnd"/>
      <w:r w:rsidR="009E49B3" w:rsidRPr="00935D77">
        <w:rPr>
          <w:rFonts w:asciiTheme="minorHAnsi" w:hAnsiTheme="minorHAnsi" w:cstheme="minorHAnsi"/>
          <w:sz w:val="22"/>
          <w:szCs w:val="22"/>
          <w:lang w:val="en-US"/>
        </w:rPr>
        <w:t xml:space="preserve"> biology and clinical outcome. </w:t>
      </w:r>
      <w:proofErr w:type="spellStart"/>
      <w:r w:rsidR="009E49B3" w:rsidRPr="00935D77">
        <w:rPr>
          <w:rFonts w:asciiTheme="minorHAnsi" w:hAnsiTheme="minorHAnsi" w:cstheme="minorHAnsi"/>
          <w:sz w:val="22"/>
          <w:szCs w:val="22"/>
          <w:lang w:val="en-US"/>
        </w:rPr>
        <w:t>MolOnc</w:t>
      </w:r>
      <w:proofErr w:type="spellEnd"/>
      <w:r w:rsidR="009E49B3" w:rsidRPr="00935D77">
        <w:rPr>
          <w:rFonts w:asciiTheme="minorHAnsi" w:hAnsiTheme="minorHAnsi" w:cstheme="minorHAnsi"/>
          <w:sz w:val="22"/>
          <w:szCs w:val="22"/>
          <w:lang w:val="en-US"/>
        </w:rPr>
        <w:t xml:space="preserve">. 2015 Aug. </w:t>
      </w:r>
    </w:p>
    <w:p w14:paraId="65433757" w14:textId="77777777" w:rsidR="006E5393" w:rsidRPr="00935D77" w:rsidRDefault="006E5393" w:rsidP="00F67127">
      <w:pPr>
        <w:autoSpaceDE w:val="0"/>
        <w:autoSpaceDN w:val="0"/>
        <w:adjustRightInd w:val="0"/>
        <w:rPr>
          <w:rFonts w:asciiTheme="minorHAnsi" w:hAnsiTheme="minorHAnsi" w:cstheme="minorHAnsi"/>
          <w:sz w:val="22"/>
          <w:szCs w:val="22"/>
          <w:lang w:val="en-US"/>
        </w:rPr>
      </w:pPr>
    </w:p>
    <w:p w14:paraId="5EAEFA3E" w14:textId="77777777" w:rsidR="006E5393" w:rsidRPr="00935D77" w:rsidRDefault="006E5393" w:rsidP="00F67127">
      <w:pPr>
        <w:autoSpaceDE w:val="0"/>
        <w:autoSpaceDN w:val="0"/>
        <w:adjustRightInd w:val="0"/>
        <w:rPr>
          <w:rFonts w:asciiTheme="minorHAnsi" w:hAnsiTheme="minorHAnsi" w:cstheme="minorHAnsi"/>
          <w:sz w:val="22"/>
          <w:szCs w:val="22"/>
          <w:lang w:val="en-US"/>
        </w:rPr>
      </w:pPr>
      <w:r w:rsidRPr="00935D77">
        <w:rPr>
          <w:rFonts w:asciiTheme="minorHAnsi" w:hAnsiTheme="minorHAnsi" w:cstheme="minorHAnsi"/>
          <w:b/>
          <w:sz w:val="22"/>
          <w:szCs w:val="22"/>
          <w:lang w:val="en-US"/>
        </w:rPr>
        <w:t>2016</w:t>
      </w:r>
    </w:p>
    <w:p w14:paraId="79C2FD1A" w14:textId="77777777" w:rsidR="00B16D65" w:rsidRPr="00935D77" w:rsidRDefault="00B16D65" w:rsidP="00B16D65">
      <w:pPr>
        <w:autoSpaceDE w:val="0"/>
        <w:autoSpaceDN w:val="0"/>
        <w:adjustRightInd w:val="0"/>
        <w:rPr>
          <w:rFonts w:asciiTheme="minorHAnsi" w:hAnsiTheme="minorHAnsi" w:cstheme="minorHAnsi"/>
          <w:sz w:val="22"/>
          <w:szCs w:val="22"/>
          <w:lang w:val="en-US"/>
        </w:rPr>
      </w:pPr>
      <w:r w:rsidRPr="00935D77">
        <w:rPr>
          <w:rFonts w:asciiTheme="minorHAnsi" w:hAnsiTheme="minorHAnsi" w:cstheme="minorHAnsi"/>
          <w:sz w:val="22"/>
          <w:szCs w:val="22"/>
          <w:lang w:val="en-US"/>
        </w:rPr>
        <w:t xml:space="preserve">Alison M. Dunning1,198, </w:t>
      </w:r>
      <w:proofErr w:type="spellStart"/>
      <w:r w:rsidRPr="00935D77">
        <w:rPr>
          <w:rFonts w:asciiTheme="minorHAnsi" w:hAnsiTheme="minorHAnsi" w:cstheme="minorHAnsi"/>
          <w:sz w:val="22"/>
          <w:szCs w:val="22"/>
          <w:lang w:val="en-US"/>
        </w:rPr>
        <w:t>Kyriaki</w:t>
      </w:r>
      <w:proofErr w:type="spellEnd"/>
      <w:r w:rsidRPr="00935D77">
        <w:rPr>
          <w:rFonts w:asciiTheme="minorHAnsi" w:hAnsiTheme="minorHAnsi" w:cstheme="minorHAnsi"/>
          <w:sz w:val="22"/>
          <w:szCs w:val="22"/>
          <w:lang w:val="en-US"/>
        </w:rPr>
        <w:t xml:space="preserve"> Michailidou2,198, Karoline B. Kuchenbaecker2,198, Deborah […] </w:t>
      </w:r>
      <w:r w:rsidRPr="00935D77">
        <w:rPr>
          <w:rFonts w:asciiTheme="minorHAnsi" w:hAnsiTheme="minorHAnsi" w:cstheme="minorHAnsi"/>
          <w:sz w:val="22"/>
          <w:szCs w:val="22"/>
          <w:u w:val="single"/>
          <w:lang w:val="en-US"/>
        </w:rPr>
        <w:t>Vilde Haakensen</w:t>
      </w:r>
      <w:r w:rsidRPr="00935D77">
        <w:rPr>
          <w:rFonts w:asciiTheme="minorHAnsi" w:hAnsiTheme="minorHAnsi" w:cstheme="minorHAnsi"/>
          <w:sz w:val="22"/>
          <w:szCs w:val="22"/>
          <w:lang w:val="en-US"/>
        </w:rPr>
        <w:t xml:space="preserve"> […] Thompson2,198, Juliet D. French3,198, Jonathan Beesley3,198, Catherine S. </w:t>
      </w:r>
      <w:proofErr w:type="spellStart"/>
      <w:r w:rsidRPr="00935D77">
        <w:rPr>
          <w:rFonts w:asciiTheme="minorHAnsi" w:hAnsiTheme="minorHAnsi" w:cstheme="minorHAnsi"/>
          <w:sz w:val="22"/>
          <w:szCs w:val="22"/>
          <w:lang w:val="en-US"/>
        </w:rPr>
        <w:t>HealeyDouglas</w:t>
      </w:r>
      <w:proofErr w:type="spellEnd"/>
      <w:r w:rsidRPr="00935D77">
        <w:rPr>
          <w:rFonts w:asciiTheme="minorHAnsi" w:hAnsiTheme="minorHAnsi" w:cstheme="minorHAnsi"/>
          <w:sz w:val="22"/>
          <w:szCs w:val="22"/>
          <w:lang w:val="en-US"/>
        </w:rPr>
        <w:t xml:space="preserve"> F. Easton, Stacey L. Edwards. Breast cancer risk variants at 6q25 display different phenotype associations and regulate ESR1, RMND1 and CCDC170. Nature Genetics, 2016. </w:t>
      </w:r>
    </w:p>
    <w:p w14:paraId="4874D3D1" w14:textId="77777777" w:rsidR="00B16D65" w:rsidRPr="00935D77" w:rsidRDefault="00B16D65" w:rsidP="00B16D65">
      <w:pPr>
        <w:autoSpaceDE w:val="0"/>
        <w:autoSpaceDN w:val="0"/>
        <w:adjustRightInd w:val="0"/>
        <w:rPr>
          <w:rFonts w:asciiTheme="minorHAnsi" w:hAnsiTheme="minorHAnsi" w:cstheme="minorHAnsi"/>
          <w:sz w:val="22"/>
          <w:szCs w:val="22"/>
          <w:lang w:val="en-US"/>
        </w:rPr>
      </w:pPr>
    </w:p>
    <w:p w14:paraId="44EEDF0E" w14:textId="77777777" w:rsidR="006E5393" w:rsidRPr="00935D77" w:rsidRDefault="006E5393" w:rsidP="006E5393">
      <w:pPr>
        <w:autoSpaceDE w:val="0"/>
        <w:autoSpaceDN w:val="0"/>
        <w:adjustRightInd w:val="0"/>
        <w:rPr>
          <w:rFonts w:asciiTheme="minorHAnsi" w:hAnsiTheme="minorHAnsi" w:cstheme="minorHAnsi"/>
          <w:sz w:val="22"/>
          <w:szCs w:val="22"/>
          <w:lang w:val="en-GB"/>
        </w:rPr>
      </w:pPr>
      <w:r w:rsidRPr="00935D77">
        <w:rPr>
          <w:rFonts w:asciiTheme="minorHAnsi" w:hAnsiTheme="minorHAnsi" w:cstheme="minorHAnsi"/>
          <w:sz w:val="22"/>
          <w:szCs w:val="22"/>
          <w:u w:val="single"/>
          <w:lang w:val="en-US"/>
        </w:rPr>
        <w:t>Vilde D Haakensen*,</w:t>
      </w:r>
      <w:r w:rsidRPr="00935D77">
        <w:rPr>
          <w:rFonts w:asciiTheme="minorHAnsi" w:hAnsiTheme="minorHAnsi" w:cstheme="minorHAnsi"/>
          <w:sz w:val="22"/>
          <w:szCs w:val="22"/>
          <w:lang w:val="en-US"/>
        </w:rPr>
        <w:t xml:space="preserve"> Vegard Nygaard*, Liliana </w:t>
      </w:r>
      <w:proofErr w:type="spellStart"/>
      <w:r w:rsidRPr="00935D77">
        <w:rPr>
          <w:rFonts w:asciiTheme="minorHAnsi" w:hAnsiTheme="minorHAnsi" w:cstheme="minorHAnsi"/>
          <w:sz w:val="22"/>
          <w:szCs w:val="22"/>
          <w:lang w:val="en-US"/>
        </w:rPr>
        <w:t>Gregers</w:t>
      </w:r>
      <w:proofErr w:type="spellEnd"/>
      <w:r w:rsidRPr="00935D77">
        <w:rPr>
          <w:rFonts w:asciiTheme="minorHAnsi" w:hAnsiTheme="minorHAnsi" w:cstheme="minorHAnsi"/>
          <w:sz w:val="22"/>
          <w:szCs w:val="22"/>
          <w:lang w:val="en-US"/>
        </w:rPr>
        <w:t xml:space="preserve"> *, Miriam R </w:t>
      </w:r>
      <w:proofErr w:type="spellStart"/>
      <w:r w:rsidRPr="00935D77">
        <w:rPr>
          <w:rFonts w:asciiTheme="minorHAnsi" w:hAnsiTheme="minorHAnsi" w:cstheme="minorHAnsi"/>
          <w:sz w:val="22"/>
          <w:szCs w:val="22"/>
          <w:lang w:val="en-US"/>
        </w:rPr>
        <w:t>Aure</w:t>
      </w:r>
      <w:proofErr w:type="spellEnd"/>
      <w:r w:rsidRPr="00935D77">
        <w:rPr>
          <w:rFonts w:asciiTheme="minorHAnsi" w:hAnsiTheme="minorHAnsi" w:cstheme="minorHAnsi"/>
          <w:sz w:val="22"/>
          <w:szCs w:val="22"/>
          <w:lang w:val="en-US"/>
        </w:rPr>
        <w:t xml:space="preserve">, Bastian Fromm, Ida R K </w:t>
      </w:r>
      <w:proofErr w:type="spellStart"/>
      <w:proofErr w:type="gramStart"/>
      <w:r w:rsidRPr="00935D77">
        <w:rPr>
          <w:rFonts w:asciiTheme="minorHAnsi" w:hAnsiTheme="minorHAnsi" w:cstheme="minorHAnsi"/>
          <w:sz w:val="22"/>
          <w:szCs w:val="22"/>
          <w:lang w:val="en-US"/>
        </w:rPr>
        <w:t>Bukholm</w:t>
      </w:r>
      <w:proofErr w:type="spellEnd"/>
      <w:r w:rsidRPr="00935D77">
        <w:rPr>
          <w:rFonts w:asciiTheme="minorHAnsi" w:hAnsiTheme="minorHAnsi" w:cstheme="minorHAnsi"/>
          <w:sz w:val="22"/>
          <w:szCs w:val="22"/>
          <w:lang w:val="en-US"/>
        </w:rPr>
        <w:t>,  Torben</w:t>
      </w:r>
      <w:proofErr w:type="gram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Lüders</w:t>
      </w:r>
      <w:proofErr w:type="spellEnd"/>
      <w:r w:rsidRPr="00935D77">
        <w:rPr>
          <w:rFonts w:asciiTheme="minorHAnsi" w:hAnsiTheme="minorHAnsi" w:cstheme="minorHAnsi"/>
          <w:sz w:val="22"/>
          <w:szCs w:val="22"/>
          <w:lang w:val="en-US"/>
        </w:rPr>
        <w:t>, Suet-</w:t>
      </w:r>
      <w:proofErr w:type="spellStart"/>
      <w:r w:rsidRPr="00935D77">
        <w:rPr>
          <w:rFonts w:asciiTheme="minorHAnsi" w:hAnsiTheme="minorHAnsi" w:cstheme="minorHAnsi"/>
          <w:sz w:val="22"/>
          <w:szCs w:val="22"/>
          <w:lang w:val="en-US"/>
        </w:rPr>
        <w:t>Feung</w:t>
      </w:r>
      <w:proofErr w:type="spellEnd"/>
      <w:r w:rsidRPr="00935D77">
        <w:rPr>
          <w:rFonts w:asciiTheme="minorHAnsi" w:hAnsiTheme="minorHAnsi" w:cstheme="minorHAnsi"/>
          <w:sz w:val="22"/>
          <w:szCs w:val="22"/>
          <w:lang w:val="en-US"/>
        </w:rPr>
        <w:t xml:space="preserve"> Chin, Anna Git, Carlos Caldas, </w:t>
      </w:r>
      <w:proofErr w:type="spellStart"/>
      <w:r w:rsidRPr="00935D77">
        <w:rPr>
          <w:rFonts w:asciiTheme="minorHAnsi" w:hAnsiTheme="minorHAnsi" w:cstheme="minorHAnsi"/>
          <w:sz w:val="22"/>
          <w:szCs w:val="22"/>
          <w:lang w:val="en-US"/>
        </w:rPr>
        <w:t>Vessela</w:t>
      </w:r>
      <w:proofErr w:type="spellEnd"/>
      <w:r w:rsidRPr="00935D77">
        <w:rPr>
          <w:rFonts w:asciiTheme="minorHAnsi" w:hAnsiTheme="minorHAnsi" w:cstheme="minorHAnsi"/>
          <w:sz w:val="22"/>
          <w:szCs w:val="22"/>
          <w:lang w:val="en-US"/>
        </w:rPr>
        <w:t xml:space="preserve"> N Kristensen, Alvis </w:t>
      </w:r>
      <w:proofErr w:type="spellStart"/>
      <w:r w:rsidRPr="00935D77">
        <w:rPr>
          <w:rFonts w:asciiTheme="minorHAnsi" w:hAnsiTheme="minorHAnsi" w:cstheme="minorHAnsi"/>
          <w:sz w:val="22"/>
          <w:szCs w:val="22"/>
          <w:lang w:val="en-US"/>
        </w:rPr>
        <w:t>Brazma</w:t>
      </w:r>
      <w:proofErr w:type="spellEnd"/>
      <w:r w:rsidRPr="00935D77">
        <w:rPr>
          <w:rFonts w:asciiTheme="minorHAnsi" w:hAnsiTheme="minorHAnsi" w:cstheme="minorHAnsi"/>
          <w:sz w:val="22"/>
          <w:szCs w:val="22"/>
          <w:lang w:val="en-US"/>
        </w:rPr>
        <w:t xml:space="preserve">, Anne-Lise </w:t>
      </w:r>
      <w:proofErr w:type="spellStart"/>
      <w:r w:rsidRPr="00935D77">
        <w:rPr>
          <w:rFonts w:asciiTheme="minorHAnsi" w:hAnsiTheme="minorHAnsi" w:cstheme="minorHAnsi"/>
          <w:sz w:val="22"/>
          <w:szCs w:val="22"/>
          <w:lang w:val="en-US"/>
        </w:rPr>
        <w:t>Børresen</w:t>
      </w:r>
      <w:proofErr w:type="spellEnd"/>
      <w:r w:rsidRPr="00935D77">
        <w:rPr>
          <w:rFonts w:asciiTheme="minorHAnsi" w:hAnsiTheme="minorHAnsi" w:cstheme="minorHAnsi"/>
          <w:sz w:val="22"/>
          <w:szCs w:val="22"/>
          <w:lang w:val="en-US"/>
        </w:rPr>
        <w:t xml:space="preserve">-Dale, </w:t>
      </w:r>
      <w:proofErr w:type="spellStart"/>
      <w:r w:rsidRPr="00935D77">
        <w:rPr>
          <w:rFonts w:asciiTheme="minorHAnsi" w:hAnsiTheme="minorHAnsi" w:cstheme="minorHAnsi"/>
          <w:sz w:val="22"/>
          <w:szCs w:val="22"/>
          <w:lang w:val="en-US"/>
        </w:rPr>
        <w:t>Eivind</w:t>
      </w:r>
      <w:proofErr w:type="spell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Hovig</w:t>
      </w:r>
      <w:proofErr w:type="spell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Åslaug</w:t>
      </w:r>
      <w:proofErr w:type="spellEnd"/>
      <w:r w:rsidRPr="00935D77">
        <w:rPr>
          <w:rFonts w:asciiTheme="minorHAnsi" w:hAnsiTheme="minorHAnsi" w:cstheme="minorHAnsi"/>
          <w:sz w:val="22"/>
          <w:szCs w:val="22"/>
          <w:lang w:val="en-US"/>
        </w:rPr>
        <w:t xml:space="preserve"> </w:t>
      </w:r>
      <w:proofErr w:type="spellStart"/>
      <w:r w:rsidRPr="00935D77">
        <w:rPr>
          <w:rFonts w:asciiTheme="minorHAnsi" w:hAnsiTheme="minorHAnsi" w:cstheme="minorHAnsi"/>
          <w:sz w:val="22"/>
          <w:szCs w:val="22"/>
          <w:lang w:val="en-US"/>
        </w:rPr>
        <w:t>Helland</w:t>
      </w:r>
      <w:proofErr w:type="spellEnd"/>
      <w:r w:rsidRPr="00935D77">
        <w:rPr>
          <w:rFonts w:asciiTheme="minorHAnsi" w:hAnsiTheme="minorHAnsi" w:cstheme="minorHAnsi"/>
          <w:sz w:val="22"/>
          <w:szCs w:val="22"/>
          <w:lang w:val="en-US"/>
        </w:rPr>
        <w:t xml:space="preserve">. Micro-RNA expression signatures in breast cancer progression: a meta-analysis. </w:t>
      </w:r>
      <w:r w:rsidRPr="00935D77">
        <w:rPr>
          <w:rFonts w:asciiTheme="minorHAnsi" w:hAnsiTheme="minorHAnsi" w:cstheme="minorHAnsi"/>
          <w:sz w:val="22"/>
          <w:szCs w:val="22"/>
          <w:lang w:val="en-GB"/>
        </w:rPr>
        <w:t>Int J Cancer</w:t>
      </w:r>
      <w:r w:rsidR="00DA1908" w:rsidRPr="00935D77">
        <w:rPr>
          <w:rFonts w:asciiTheme="minorHAnsi" w:hAnsiTheme="minorHAnsi" w:cstheme="minorHAnsi"/>
          <w:sz w:val="22"/>
          <w:szCs w:val="22"/>
          <w:lang w:val="en-GB"/>
        </w:rPr>
        <w:t>, April 15, 2016</w:t>
      </w:r>
      <w:r w:rsidRPr="00935D77">
        <w:rPr>
          <w:rFonts w:asciiTheme="minorHAnsi" w:hAnsiTheme="minorHAnsi" w:cstheme="minorHAnsi"/>
          <w:sz w:val="22"/>
          <w:szCs w:val="22"/>
          <w:lang w:val="en-GB"/>
        </w:rPr>
        <w:t xml:space="preserve">. </w:t>
      </w:r>
    </w:p>
    <w:p w14:paraId="1AEFE5AB" w14:textId="77777777" w:rsidR="006E5393" w:rsidRPr="00935D77" w:rsidRDefault="006E5393" w:rsidP="00F67127">
      <w:pPr>
        <w:autoSpaceDE w:val="0"/>
        <w:autoSpaceDN w:val="0"/>
        <w:adjustRightInd w:val="0"/>
        <w:rPr>
          <w:rFonts w:asciiTheme="minorHAnsi" w:hAnsiTheme="minorHAnsi" w:cstheme="minorHAnsi"/>
          <w:sz w:val="22"/>
          <w:szCs w:val="22"/>
          <w:lang w:val="en-US"/>
        </w:rPr>
      </w:pPr>
    </w:p>
    <w:p w14:paraId="004A92D6" w14:textId="02426C6F" w:rsidR="00903556" w:rsidRPr="00935D77" w:rsidRDefault="00903556" w:rsidP="00903556">
      <w:pPr>
        <w:rPr>
          <w:rFonts w:asciiTheme="minorHAnsi" w:hAnsiTheme="minorHAnsi" w:cstheme="minorHAnsi"/>
          <w:lang w:val="en-US"/>
        </w:rPr>
      </w:pPr>
      <w:r w:rsidRPr="00935D77">
        <w:rPr>
          <w:rFonts w:asciiTheme="minorHAnsi" w:hAnsiTheme="minorHAnsi" w:cstheme="minorHAnsi"/>
          <w:lang w:val="en-US"/>
        </w:rPr>
        <w:t xml:space="preserve">Espinoza JA, </w:t>
      </w:r>
      <w:proofErr w:type="spellStart"/>
      <w:r w:rsidRPr="00935D77">
        <w:rPr>
          <w:rFonts w:asciiTheme="minorHAnsi" w:hAnsiTheme="minorHAnsi" w:cstheme="minorHAnsi"/>
          <w:lang w:val="en-US"/>
        </w:rPr>
        <w:t>Jabeen</w:t>
      </w:r>
      <w:proofErr w:type="spellEnd"/>
      <w:r w:rsidRPr="00935D77">
        <w:rPr>
          <w:rFonts w:asciiTheme="minorHAnsi" w:hAnsiTheme="minorHAnsi" w:cstheme="minorHAnsi"/>
          <w:lang w:val="en-US"/>
        </w:rPr>
        <w:t xml:space="preserve"> S, Batra R, </w:t>
      </w:r>
      <w:proofErr w:type="spellStart"/>
      <w:r w:rsidRPr="00935D77">
        <w:rPr>
          <w:rFonts w:asciiTheme="minorHAnsi" w:hAnsiTheme="minorHAnsi" w:cstheme="minorHAnsi"/>
          <w:lang w:val="en-US"/>
        </w:rPr>
        <w:t>Papaleo</w:t>
      </w:r>
      <w:proofErr w:type="spellEnd"/>
      <w:r w:rsidRPr="00935D77">
        <w:rPr>
          <w:rFonts w:asciiTheme="minorHAnsi" w:hAnsiTheme="minorHAnsi" w:cstheme="minorHAnsi"/>
          <w:lang w:val="en-US"/>
        </w:rPr>
        <w:t xml:space="preserve"> E, </w:t>
      </w:r>
      <w:r w:rsidRPr="00935D77">
        <w:rPr>
          <w:rFonts w:asciiTheme="minorHAnsi" w:hAnsiTheme="minorHAnsi" w:cstheme="minorHAnsi"/>
          <w:bCs/>
          <w:u w:val="single"/>
          <w:lang w:val="en-US"/>
        </w:rPr>
        <w:t>Haakensen V</w:t>
      </w:r>
      <w:r w:rsidRPr="00935D77">
        <w:rPr>
          <w:rFonts w:asciiTheme="minorHAnsi" w:hAnsiTheme="minorHAnsi" w:cstheme="minorHAnsi"/>
          <w:lang w:val="en-US"/>
        </w:rPr>
        <w:t xml:space="preserve">, Timmermans </w:t>
      </w:r>
      <w:proofErr w:type="spellStart"/>
      <w:r w:rsidRPr="00935D77">
        <w:rPr>
          <w:rFonts w:asciiTheme="minorHAnsi" w:hAnsiTheme="minorHAnsi" w:cstheme="minorHAnsi"/>
          <w:lang w:val="en-US"/>
        </w:rPr>
        <w:t>Wielenga</w:t>
      </w:r>
      <w:proofErr w:type="spellEnd"/>
      <w:r w:rsidRPr="00935D77">
        <w:rPr>
          <w:rFonts w:asciiTheme="minorHAnsi" w:hAnsiTheme="minorHAnsi" w:cstheme="minorHAnsi"/>
          <w:lang w:val="en-US"/>
        </w:rPr>
        <w:t xml:space="preserve"> V, </w:t>
      </w:r>
      <w:proofErr w:type="spellStart"/>
      <w:r w:rsidRPr="00935D77">
        <w:rPr>
          <w:rFonts w:asciiTheme="minorHAnsi" w:hAnsiTheme="minorHAnsi" w:cstheme="minorHAnsi"/>
          <w:lang w:val="en-US"/>
        </w:rPr>
        <w:t>Møller</w:t>
      </w:r>
      <w:proofErr w:type="spellEnd"/>
      <w:r w:rsidRPr="00935D77">
        <w:rPr>
          <w:rFonts w:asciiTheme="minorHAnsi" w:hAnsiTheme="minorHAnsi" w:cstheme="minorHAnsi"/>
          <w:lang w:val="en-US"/>
        </w:rPr>
        <w:t xml:space="preserve"> </w:t>
      </w:r>
      <w:proofErr w:type="spellStart"/>
      <w:r w:rsidRPr="00935D77">
        <w:rPr>
          <w:rFonts w:asciiTheme="minorHAnsi" w:hAnsiTheme="minorHAnsi" w:cstheme="minorHAnsi"/>
          <w:lang w:val="en-US"/>
        </w:rPr>
        <w:t>Talman</w:t>
      </w:r>
      <w:proofErr w:type="spellEnd"/>
      <w:r w:rsidRPr="00935D77">
        <w:rPr>
          <w:rFonts w:asciiTheme="minorHAnsi" w:hAnsiTheme="minorHAnsi" w:cstheme="minorHAnsi"/>
          <w:lang w:val="en-US"/>
        </w:rPr>
        <w:t xml:space="preserve"> ML, Brunner N, </w:t>
      </w:r>
      <w:proofErr w:type="spellStart"/>
      <w:r w:rsidRPr="00935D77">
        <w:rPr>
          <w:rFonts w:asciiTheme="minorHAnsi" w:hAnsiTheme="minorHAnsi" w:cstheme="minorHAnsi"/>
          <w:lang w:val="en-US"/>
        </w:rPr>
        <w:t>Børresen</w:t>
      </w:r>
      <w:proofErr w:type="spellEnd"/>
      <w:r w:rsidRPr="00935D77">
        <w:rPr>
          <w:rFonts w:asciiTheme="minorHAnsi" w:hAnsiTheme="minorHAnsi" w:cstheme="minorHAnsi"/>
          <w:lang w:val="en-US"/>
        </w:rPr>
        <w:t xml:space="preserve">-Dale AL, </w:t>
      </w:r>
      <w:proofErr w:type="spellStart"/>
      <w:r w:rsidRPr="00935D77">
        <w:rPr>
          <w:rFonts w:asciiTheme="minorHAnsi" w:hAnsiTheme="minorHAnsi" w:cstheme="minorHAnsi"/>
          <w:lang w:val="en-US"/>
        </w:rPr>
        <w:t>Gromov</w:t>
      </w:r>
      <w:proofErr w:type="spellEnd"/>
      <w:r w:rsidRPr="00935D77">
        <w:rPr>
          <w:rFonts w:asciiTheme="minorHAnsi" w:hAnsiTheme="minorHAnsi" w:cstheme="minorHAnsi"/>
          <w:lang w:val="en-US"/>
        </w:rPr>
        <w:t xml:space="preserve"> P, </w:t>
      </w:r>
      <w:proofErr w:type="spellStart"/>
      <w:r w:rsidRPr="00935D77">
        <w:rPr>
          <w:rFonts w:asciiTheme="minorHAnsi" w:hAnsiTheme="minorHAnsi" w:cstheme="minorHAnsi"/>
          <w:lang w:val="en-US"/>
        </w:rPr>
        <w:t>Helland</w:t>
      </w:r>
      <w:proofErr w:type="spellEnd"/>
      <w:r w:rsidRPr="00935D77">
        <w:rPr>
          <w:rFonts w:asciiTheme="minorHAnsi" w:hAnsiTheme="minorHAnsi" w:cstheme="minorHAnsi"/>
          <w:lang w:val="en-US"/>
        </w:rPr>
        <w:t xml:space="preserve"> </w:t>
      </w:r>
      <w:r w:rsidRPr="00935D77">
        <w:rPr>
          <w:rFonts w:ascii="Cambria Math" w:hAnsi="Cambria Math" w:cs="Cambria Math"/>
          <w:lang w:val="en-US"/>
        </w:rPr>
        <w:t>Å</w:t>
      </w:r>
      <w:r w:rsidRPr="00935D77">
        <w:rPr>
          <w:rFonts w:asciiTheme="minorHAnsi" w:hAnsiTheme="minorHAnsi" w:cstheme="minorHAnsi"/>
          <w:lang w:val="en-US"/>
        </w:rPr>
        <w:t xml:space="preserve">, Kristensen VN, </w:t>
      </w:r>
      <w:proofErr w:type="spellStart"/>
      <w:r w:rsidRPr="00935D77">
        <w:rPr>
          <w:rFonts w:asciiTheme="minorHAnsi" w:hAnsiTheme="minorHAnsi" w:cstheme="minorHAnsi"/>
          <w:lang w:val="en-US"/>
        </w:rPr>
        <w:t>Gromova</w:t>
      </w:r>
      <w:proofErr w:type="spellEnd"/>
      <w:r w:rsidRPr="00935D77">
        <w:rPr>
          <w:rFonts w:asciiTheme="minorHAnsi" w:hAnsiTheme="minorHAnsi" w:cstheme="minorHAnsi"/>
          <w:lang w:val="en-US"/>
        </w:rPr>
        <w:t xml:space="preserve"> I. </w:t>
      </w:r>
      <w:r w:rsidRPr="00935D77">
        <w:rPr>
          <w:rFonts w:asciiTheme="minorHAnsi" w:hAnsiTheme="minorHAnsi" w:cstheme="minorHAnsi"/>
          <w:sz w:val="22"/>
          <w:szCs w:val="22"/>
          <w:lang w:val="en-US"/>
        </w:rPr>
        <w:t xml:space="preserve">Cytokine profiling of tumor interstitial fluid of the breast and its relationship with lymphocyte infiltration and clinicopathological characteristics. </w:t>
      </w:r>
      <w:proofErr w:type="spellStart"/>
      <w:r w:rsidRPr="00935D77">
        <w:rPr>
          <w:rStyle w:val="jrnl"/>
          <w:rFonts w:asciiTheme="minorHAnsi" w:hAnsiTheme="minorHAnsi" w:cstheme="minorHAnsi"/>
          <w:lang w:val="en-US"/>
        </w:rPr>
        <w:t>Oncoimmunology</w:t>
      </w:r>
      <w:proofErr w:type="spellEnd"/>
      <w:r w:rsidRPr="00935D77">
        <w:rPr>
          <w:rFonts w:asciiTheme="minorHAnsi" w:hAnsiTheme="minorHAnsi" w:cstheme="minorHAnsi"/>
          <w:lang w:val="en-US"/>
        </w:rPr>
        <w:t>. 2016 Oct</w:t>
      </w:r>
    </w:p>
    <w:p w14:paraId="47EFDAAF" w14:textId="77777777" w:rsidR="00F96AEB" w:rsidRPr="00935D77" w:rsidRDefault="00F96AEB" w:rsidP="00903556">
      <w:pPr>
        <w:rPr>
          <w:rFonts w:asciiTheme="minorHAnsi" w:hAnsiTheme="minorHAnsi" w:cstheme="minorHAnsi"/>
          <w:lang w:val="en-US"/>
        </w:rPr>
      </w:pPr>
    </w:p>
    <w:p w14:paraId="57A5353B" w14:textId="77777777" w:rsidR="00F96AEB" w:rsidRPr="00935D77" w:rsidRDefault="00F96AEB" w:rsidP="00903556">
      <w:pPr>
        <w:rPr>
          <w:rFonts w:asciiTheme="minorHAnsi" w:hAnsiTheme="minorHAnsi" w:cstheme="minorHAnsi"/>
        </w:rPr>
      </w:pPr>
      <w:r w:rsidRPr="00935D77">
        <w:rPr>
          <w:rFonts w:asciiTheme="minorHAnsi" w:hAnsiTheme="minorHAnsi" w:cstheme="minorHAnsi"/>
          <w:lang w:val="en-US"/>
        </w:rPr>
        <w:t xml:space="preserve">Eide HA, Halvorsen AR, Sandhu V, </w:t>
      </w:r>
      <w:proofErr w:type="spellStart"/>
      <w:r w:rsidRPr="00935D77">
        <w:rPr>
          <w:rFonts w:asciiTheme="minorHAnsi" w:hAnsiTheme="minorHAnsi" w:cstheme="minorHAnsi"/>
          <w:lang w:val="en-US"/>
        </w:rPr>
        <w:t>Fåne</w:t>
      </w:r>
      <w:proofErr w:type="spellEnd"/>
      <w:r w:rsidRPr="00935D77">
        <w:rPr>
          <w:rFonts w:asciiTheme="minorHAnsi" w:hAnsiTheme="minorHAnsi" w:cstheme="minorHAnsi"/>
          <w:lang w:val="en-US"/>
        </w:rPr>
        <w:t xml:space="preserve"> A, Berg J, </w:t>
      </w:r>
      <w:r w:rsidRPr="00935D77">
        <w:rPr>
          <w:rFonts w:asciiTheme="minorHAnsi" w:hAnsiTheme="minorHAnsi" w:cstheme="minorHAnsi"/>
          <w:u w:val="single"/>
          <w:lang w:val="en-US"/>
        </w:rPr>
        <w:t>Haakensen VD</w:t>
      </w:r>
      <w:r w:rsidRPr="00935D77">
        <w:rPr>
          <w:rFonts w:asciiTheme="minorHAnsi" w:hAnsiTheme="minorHAnsi" w:cstheme="minorHAnsi"/>
          <w:lang w:val="en-US"/>
        </w:rPr>
        <w:t xml:space="preserve">, Kure EH, </w:t>
      </w:r>
      <w:proofErr w:type="spellStart"/>
      <w:r w:rsidRPr="00935D77">
        <w:rPr>
          <w:rFonts w:asciiTheme="minorHAnsi" w:hAnsiTheme="minorHAnsi" w:cstheme="minorHAnsi"/>
          <w:lang w:val="en-US"/>
        </w:rPr>
        <w:t>Brustugun</w:t>
      </w:r>
      <w:proofErr w:type="spellEnd"/>
      <w:r w:rsidRPr="00935D77">
        <w:rPr>
          <w:rFonts w:asciiTheme="minorHAnsi" w:hAnsiTheme="minorHAnsi" w:cstheme="minorHAnsi"/>
          <w:lang w:val="en-US"/>
        </w:rPr>
        <w:t xml:space="preserve"> OT, </w:t>
      </w:r>
      <w:proofErr w:type="spellStart"/>
      <w:r w:rsidRPr="00935D77">
        <w:rPr>
          <w:rFonts w:asciiTheme="minorHAnsi" w:hAnsiTheme="minorHAnsi" w:cstheme="minorHAnsi"/>
          <w:lang w:val="en-US"/>
        </w:rPr>
        <w:t>Kiserud</w:t>
      </w:r>
      <w:proofErr w:type="spellEnd"/>
      <w:r w:rsidRPr="00935D77">
        <w:rPr>
          <w:rFonts w:asciiTheme="minorHAnsi" w:hAnsiTheme="minorHAnsi" w:cstheme="minorHAnsi"/>
          <w:lang w:val="en-US"/>
        </w:rPr>
        <w:t xml:space="preserve"> CE, </w:t>
      </w:r>
      <w:proofErr w:type="spellStart"/>
      <w:r w:rsidRPr="00935D77">
        <w:rPr>
          <w:rFonts w:asciiTheme="minorHAnsi" w:hAnsiTheme="minorHAnsi" w:cstheme="minorHAnsi"/>
          <w:lang w:val="en-US"/>
        </w:rPr>
        <w:t>Kyte</w:t>
      </w:r>
      <w:proofErr w:type="spellEnd"/>
      <w:r w:rsidRPr="00935D77">
        <w:rPr>
          <w:rFonts w:asciiTheme="minorHAnsi" w:hAnsiTheme="minorHAnsi" w:cstheme="minorHAnsi"/>
          <w:lang w:val="en-US"/>
        </w:rPr>
        <w:t xml:space="preserve"> JA, </w:t>
      </w:r>
      <w:proofErr w:type="spellStart"/>
      <w:r w:rsidRPr="00935D77">
        <w:rPr>
          <w:rFonts w:asciiTheme="minorHAnsi" w:hAnsiTheme="minorHAnsi" w:cstheme="minorHAnsi"/>
          <w:lang w:val="en-US"/>
        </w:rPr>
        <w:t>Helland</w:t>
      </w:r>
      <w:proofErr w:type="spellEnd"/>
      <w:r w:rsidRPr="00935D77">
        <w:rPr>
          <w:rFonts w:asciiTheme="minorHAnsi" w:hAnsiTheme="minorHAnsi" w:cstheme="minorHAnsi"/>
          <w:lang w:val="en-US"/>
        </w:rPr>
        <w:t xml:space="preserve"> Å. Non-small cell lung cancer is </w:t>
      </w:r>
      <w:proofErr w:type="spellStart"/>
      <w:r w:rsidRPr="00935D77">
        <w:rPr>
          <w:rFonts w:asciiTheme="minorHAnsi" w:hAnsiTheme="minorHAnsi" w:cstheme="minorHAnsi"/>
          <w:lang w:val="en-US"/>
        </w:rPr>
        <w:t>characterised</w:t>
      </w:r>
      <w:proofErr w:type="spellEnd"/>
      <w:r w:rsidRPr="00935D77">
        <w:rPr>
          <w:rFonts w:asciiTheme="minorHAnsi" w:hAnsiTheme="minorHAnsi" w:cstheme="minorHAnsi"/>
          <w:lang w:val="en-US"/>
        </w:rPr>
        <w:t xml:space="preserve"> by a distinct inflammatory signature in serum compared with chronic obstructive pulmonary disease. </w:t>
      </w:r>
      <w:proofErr w:type="spellStart"/>
      <w:r w:rsidRPr="00935D77">
        <w:rPr>
          <w:rFonts w:asciiTheme="minorHAnsi" w:hAnsiTheme="minorHAnsi" w:cstheme="minorHAnsi"/>
        </w:rPr>
        <w:t>Clin</w:t>
      </w:r>
      <w:proofErr w:type="spellEnd"/>
      <w:r w:rsidRPr="00935D77">
        <w:rPr>
          <w:rFonts w:asciiTheme="minorHAnsi" w:hAnsiTheme="minorHAnsi" w:cstheme="minorHAnsi"/>
        </w:rPr>
        <w:t xml:space="preserve"> </w:t>
      </w:r>
      <w:proofErr w:type="spellStart"/>
      <w:r w:rsidRPr="00935D77">
        <w:rPr>
          <w:rFonts w:asciiTheme="minorHAnsi" w:hAnsiTheme="minorHAnsi" w:cstheme="minorHAnsi"/>
        </w:rPr>
        <w:t>Transl</w:t>
      </w:r>
      <w:proofErr w:type="spellEnd"/>
      <w:r w:rsidRPr="00935D77">
        <w:rPr>
          <w:rFonts w:asciiTheme="minorHAnsi" w:hAnsiTheme="minorHAnsi" w:cstheme="minorHAnsi"/>
        </w:rPr>
        <w:t xml:space="preserve"> </w:t>
      </w:r>
      <w:proofErr w:type="spellStart"/>
      <w:r w:rsidRPr="00935D77">
        <w:rPr>
          <w:rFonts w:asciiTheme="minorHAnsi" w:hAnsiTheme="minorHAnsi" w:cstheme="minorHAnsi"/>
        </w:rPr>
        <w:t>Immunology</w:t>
      </w:r>
      <w:proofErr w:type="spellEnd"/>
      <w:r w:rsidRPr="00935D77">
        <w:rPr>
          <w:rFonts w:asciiTheme="minorHAnsi" w:hAnsiTheme="minorHAnsi" w:cstheme="minorHAnsi"/>
        </w:rPr>
        <w:t>. 2016 Nov 2</w:t>
      </w:r>
    </w:p>
    <w:p w14:paraId="77F7EF7F" w14:textId="77777777" w:rsidR="00903556" w:rsidRPr="00935D77" w:rsidRDefault="00903556" w:rsidP="00F96AEB">
      <w:pPr>
        <w:rPr>
          <w:rFonts w:asciiTheme="minorHAnsi" w:hAnsiTheme="minorHAnsi" w:cstheme="minorHAnsi"/>
        </w:rPr>
      </w:pPr>
    </w:p>
    <w:p w14:paraId="7DABDDE2" w14:textId="77777777" w:rsidR="0021061A" w:rsidRPr="00935D77" w:rsidRDefault="0021061A" w:rsidP="009E49B3">
      <w:pPr>
        <w:autoSpaceDE w:val="0"/>
        <w:autoSpaceDN w:val="0"/>
        <w:adjustRightInd w:val="0"/>
        <w:rPr>
          <w:rFonts w:asciiTheme="minorHAnsi" w:hAnsiTheme="minorHAnsi" w:cstheme="minorHAnsi"/>
          <w:b/>
          <w:sz w:val="22"/>
          <w:szCs w:val="22"/>
        </w:rPr>
      </w:pPr>
      <w:r w:rsidRPr="00935D77">
        <w:rPr>
          <w:rFonts w:asciiTheme="minorHAnsi" w:hAnsiTheme="minorHAnsi" w:cstheme="minorHAnsi"/>
          <w:b/>
          <w:sz w:val="22"/>
          <w:szCs w:val="22"/>
        </w:rPr>
        <w:t>2017</w:t>
      </w:r>
    </w:p>
    <w:p w14:paraId="456C25F5" w14:textId="77777777" w:rsidR="00AB7F40" w:rsidRPr="00935D77" w:rsidRDefault="00E90C96" w:rsidP="009E49B3">
      <w:pPr>
        <w:autoSpaceDE w:val="0"/>
        <w:autoSpaceDN w:val="0"/>
        <w:adjustRightInd w:val="0"/>
        <w:rPr>
          <w:rFonts w:asciiTheme="minorHAnsi" w:hAnsiTheme="minorHAnsi" w:cstheme="minorHAnsi"/>
          <w:sz w:val="22"/>
          <w:szCs w:val="22"/>
          <w:lang w:val="en-US"/>
        </w:rPr>
      </w:pPr>
      <w:r w:rsidRPr="00935D77">
        <w:rPr>
          <w:rFonts w:asciiTheme="minorHAnsi" w:hAnsiTheme="minorHAnsi" w:cstheme="minorHAnsi"/>
          <w:sz w:val="22"/>
          <w:szCs w:val="22"/>
        </w:rPr>
        <w:t xml:space="preserve">Ann Rita Halvorsen, Åslaug Helland, Pavel </w:t>
      </w:r>
      <w:proofErr w:type="spellStart"/>
      <w:r w:rsidRPr="00935D77">
        <w:rPr>
          <w:rFonts w:asciiTheme="minorHAnsi" w:hAnsiTheme="minorHAnsi" w:cstheme="minorHAnsi"/>
          <w:sz w:val="22"/>
          <w:szCs w:val="22"/>
        </w:rPr>
        <w:t>Gromov</w:t>
      </w:r>
      <w:proofErr w:type="spellEnd"/>
      <w:r w:rsidRPr="00935D77">
        <w:rPr>
          <w:rFonts w:asciiTheme="minorHAnsi" w:hAnsiTheme="minorHAnsi" w:cstheme="minorHAnsi"/>
          <w:sz w:val="22"/>
          <w:szCs w:val="22"/>
        </w:rPr>
        <w:t xml:space="preserve">, Vera </w:t>
      </w:r>
      <w:proofErr w:type="spellStart"/>
      <w:r w:rsidRPr="00935D77">
        <w:rPr>
          <w:rFonts w:asciiTheme="minorHAnsi" w:hAnsiTheme="minorHAnsi" w:cstheme="minorHAnsi"/>
          <w:sz w:val="22"/>
          <w:szCs w:val="22"/>
        </w:rPr>
        <w:t>Timmermans</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Wielenga</w:t>
      </w:r>
      <w:proofErr w:type="spellEnd"/>
      <w:r w:rsidRPr="00935D77">
        <w:rPr>
          <w:rFonts w:asciiTheme="minorHAnsi" w:hAnsiTheme="minorHAnsi" w:cstheme="minorHAnsi"/>
          <w:sz w:val="22"/>
          <w:szCs w:val="22"/>
        </w:rPr>
        <w:t xml:space="preserve">, Maj-Lis Møller </w:t>
      </w:r>
      <w:proofErr w:type="spellStart"/>
      <w:r w:rsidRPr="00935D77">
        <w:rPr>
          <w:rFonts w:asciiTheme="minorHAnsi" w:hAnsiTheme="minorHAnsi" w:cstheme="minorHAnsi"/>
          <w:sz w:val="22"/>
          <w:szCs w:val="22"/>
        </w:rPr>
        <w:t>Talman</w:t>
      </w:r>
      <w:proofErr w:type="spellEnd"/>
      <w:r w:rsidRPr="00935D77">
        <w:rPr>
          <w:rFonts w:asciiTheme="minorHAnsi" w:hAnsiTheme="minorHAnsi" w:cstheme="minorHAnsi"/>
          <w:sz w:val="22"/>
          <w:szCs w:val="22"/>
        </w:rPr>
        <w:t xml:space="preserve">, Nils </w:t>
      </w:r>
      <w:proofErr w:type="spellStart"/>
      <w:r w:rsidRPr="00935D77">
        <w:rPr>
          <w:rFonts w:asciiTheme="minorHAnsi" w:hAnsiTheme="minorHAnsi" w:cstheme="minorHAnsi"/>
          <w:sz w:val="22"/>
          <w:szCs w:val="22"/>
        </w:rPr>
        <w:t>Brunner</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Vandana</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Sandhu</w:t>
      </w:r>
      <w:proofErr w:type="spellEnd"/>
      <w:r w:rsidRPr="00935D77">
        <w:rPr>
          <w:rFonts w:asciiTheme="minorHAnsi" w:hAnsiTheme="minorHAnsi" w:cstheme="minorHAnsi"/>
          <w:sz w:val="22"/>
          <w:szCs w:val="22"/>
        </w:rPr>
        <w:t xml:space="preserve">, Anne-Lise Børresen-Dale, Irina </w:t>
      </w:r>
      <w:proofErr w:type="spellStart"/>
      <w:r w:rsidRPr="00935D77">
        <w:rPr>
          <w:rFonts w:asciiTheme="minorHAnsi" w:hAnsiTheme="minorHAnsi" w:cstheme="minorHAnsi"/>
          <w:sz w:val="22"/>
          <w:szCs w:val="22"/>
        </w:rPr>
        <w:t>Gromova</w:t>
      </w:r>
      <w:proofErr w:type="spellEnd"/>
      <w:r w:rsidRPr="00935D77">
        <w:rPr>
          <w:rFonts w:asciiTheme="minorHAnsi" w:hAnsiTheme="minorHAnsi" w:cstheme="minorHAnsi"/>
          <w:sz w:val="22"/>
          <w:szCs w:val="22"/>
        </w:rPr>
        <w:t xml:space="preserve">, </w:t>
      </w: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w:t>
      </w:r>
      <w:r w:rsidRPr="00935D77">
        <w:rPr>
          <w:rFonts w:asciiTheme="minorHAnsi" w:hAnsiTheme="minorHAnsi" w:cstheme="minorHAnsi"/>
          <w:sz w:val="22"/>
          <w:szCs w:val="22"/>
          <w:lang w:val="en-US"/>
        </w:rPr>
        <w:t xml:space="preserve">Profiling of microRNAs in tumor interstitial fluid of breast cancer patients- a novel resource for biomarker with impact on survival. Manuscript for submission in Cancer Research. </w:t>
      </w:r>
      <w:proofErr w:type="spellStart"/>
      <w:r w:rsidR="0021061A" w:rsidRPr="00935D77">
        <w:rPr>
          <w:rFonts w:asciiTheme="minorHAnsi" w:hAnsiTheme="minorHAnsi" w:cstheme="minorHAnsi"/>
          <w:sz w:val="22"/>
          <w:szCs w:val="22"/>
          <w:lang w:val="en-US"/>
        </w:rPr>
        <w:t>MolOnc</w:t>
      </w:r>
      <w:proofErr w:type="spellEnd"/>
      <w:r w:rsidR="0021061A" w:rsidRPr="00935D77">
        <w:rPr>
          <w:rFonts w:asciiTheme="minorHAnsi" w:hAnsiTheme="minorHAnsi" w:cstheme="minorHAnsi"/>
          <w:sz w:val="22"/>
          <w:szCs w:val="22"/>
          <w:lang w:val="en-US"/>
        </w:rPr>
        <w:t xml:space="preserve">, Feb, 2017. </w:t>
      </w:r>
    </w:p>
    <w:p w14:paraId="60F8EF69" w14:textId="77777777" w:rsidR="009444FD" w:rsidRPr="00935D77" w:rsidRDefault="009444FD" w:rsidP="009E49B3">
      <w:pPr>
        <w:autoSpaceDE w:val="0"/>
        <w:autoSpaceDN w:val="0"/>
        <w:adjustRightInd w:val="0"/>
        <w:rPr>
          <w:rFonts w:asciiTheme="minorHAnsi" w:hAnsiTheme="minorHAnsi" w:cstheme="minorHAnsi"/>
          <w:sz w:val="22"/>
          <w:szCs w:val="22"/>
          <w:lang w:val="en-US"/>
        </w:rPr>
      </w:pPr>
    </w:p>
    <w:p w14:paraId="49056CF4" w14:textId="77777777" w:rsidR="00F83756" w:rsidRPr="00935D77" w:rsidRDefault="00D57679" w:rsidP="00F83756">
      <w:pPr>
        <w:autoSpaceDE w:val="0"/>
        <w:autoSpaceDN w:val="0"/>
        <w:adjustRightInd w:val="0"/>
        <w:rPr>
          <w:rFonts w:asciiTheme="minorHAnsi" w:hAnsiTheme="minorHAnsi" w:cstheme="minorHAnsi"/>
          <w:sz w:val="22"/>
          <w:szCs w:val="22"/>
        </w:rPr>
      </w:pPr>
      <w:hyperlink r:id="rId54" w:history="1">
        <w:proofErr w:type="spellStart"/>
        <w:r w:rsidR="00F83756" w:rsidRPr="005A63D0">
          <w:rPr>
            <w:rFonts w:asciiTheme="minorHAnsi" w:hAnsiTheme="minorHAnsi" w:cstheme="minorHAnsi"/>
            <w:sz w:val="22"/>
            <w:szCs w:val="22"/>
            <w:lang w:val="en-US"/>
          </w:rPr>
          <w:t>Saldova</w:t>
        </w:r>
        <w:proofErr w:type="spellEnd"/>
        <w:r w:rsidR="00F83756" w:rsidRPr="005A63D0">
          <w:rPr>
            <w:rFonts w:asciiTheme="minorHAnsi" w:hAnsiTheme="minorHAnsi" w:cstheme="minorHAnsi"/>
            <w:sz w:val="22"/>
            <w:szCs w:val="22"/>
            <w:lang w:val="en-US"/>
          </w:rPr>
          <w:t xml:space="preserve"> R</w:t>
        </w:r>
      </w:hyperlink>
      <w:r w:rsidR="00F83756" w:rsidRPr="005A63D0">
        <w:rPr>
          <w:rFonts w:asciiTheme="minorHAnsi" w:hAnsiTheme="minorHAnsi" w:cstheme="minorHAnsi"/>
          <w:sz w:val="22"/>
          <w:szCs w:val="22"/>
          <w:lang w:val="en-US"/>
        </w:rPr>
        <w:t xml:space="preserve">, </w:t>
      </w:r>
      <w:hyperlink r:id="rId55" w:history="1">
        <w:r w:rsidR="00F83756" w:rsidRPr="005A63D0">
          <w:rPr>
            <w:rFonts w:asciiTheme="minorHAnsi" w:hAnsiTheme="minorHAnsi" w:cstheme="minorHAnsi"/>
            <w:sz w:val="22"/>
            <w:szCs w:val="22"/>
            <w:u w:val="single"/>
            <w:lang w:val="en-US"/>
          </w:rPr>
          <w:t>Haakensen VD</w:t>
        </w:r>
      </w:hyperlink>
      <w:r w:rsidR="00F83756" w:rsidRPr="005A63D0">
        <w:rPr>
          <w:rFonts w:asciiTheme="minorHAnsi" w:hAnsiTheme="minorHAnsi" w:cstheme="minorHAnsi"/>
          <w:sz w:val="22"/>
          <w:szCs w:val="22"/>
          <w:u w:val="single"/>
          <w:lang w:val="en-US"/>
        </w:rPr>
        <w:t>,</w:t>
      </w:r>
      <w:r w:rsidR="00F83756" w:rsidRPr="005A63D0">
        <w:rPr>
          <w:rFonts w:asciiTheme="minorHAnsi" w:hAnsiTheme="minorHAnsi" w:cstheme="minorHAnsi"/>
          <w:sz w:val="22"/>
          <w:szCs w:val="22"/>
          <w:lang w:val="en-US"/>
        </w:rPr>
        <w:t xml:space="preserve"> </w:t>
      </w:r>
      <w:hyperlink r:id="rId56" w:history="1">
        <w:proofErr w:type="spellStart"/>
        <w:r w:rsidR="00F83756" w:rsidRPr="005A63D0">
          <w:rPr>
            <w:rFonts w:asciiTheme="minorHAnsi" w:hAnsiTheme="minorHAnsi" w:cstheme="minorHAnsi"/>
            <w:sz w:val="22"/>
            <w:szCs w:val="22"/>
            <w:lang w:val="en-US"/>
          </w:rPr>
          <w:t>Rødland</w:t>
        </w:r>
        <w:proofErr w:type="spellEnd"/>
        <w:r w:rsidR="00F83756" w:rsidRPr="005A63D0">
          <w:rPr>
            <w:rFonts w:asciiTheme="minorHAnsi" w:hAnsiTheme="minorHAnsi" w:cstheme="minorHAnsi"/>
            <w:sz w:val="22"/>
            <w:szCs w:val="22"/>
            <w:lang w:val="en-US"/>
          </w:rPr>
          <w:t xml:space="preserve"> E</w:t>
        </w:r>
      </w:hyperlink>
      <w:r w:rsidR="00F83756" w:rsidRPr="005A63D0">
        <w:rPr>
          <w:rFonts w:asciiTheme="minorHAnsi" w:hAnsiTheme="minorHAnsi" w:cstheme="minorHAnsi"/>
          <w:sz w:val="22"/>
          <w:szCs w:val="22"/>
          <w:lang w:val="en-US"/>
        </w:rPr>
        <w:t xml:space="preserve">, </w:t>
      </w:r>
      <w:hyperlink r:id="rId57" w:history="1">
        <w:r w:rsidR="00F83756" w:rsidRPr="005A63D0">
          <w:rPr>
            <w:rFonts w:asciiTheme="minorHAnsi" w:hAnsiTheme="minorHAnsi" w:cstheme="minorHAnsi"/>
            <w:sz w:val="22"/>
            <w:szCs w:val="22"/>
            <w:lang w:val="en-US"/>
          </w:rPr>
          <w:t>Walsh I</w:t>
        </w:r>
      </w:hyperlink>
      <w:r w:rsidR="00F83756" w:rsidRPr="005A63D0">
        <w:rPr>
          <w:rFonts w:asciiTheme="minorHAnsi" w:hAnsiTheme="minorHAnsi" w:cstheme="minorHAnsi"/>
          <w:sz w:val="22"/>
          <w:szCs w:val="22"/>
          <w:lang w:val="en-US"/>
        </w:rPr>
        <w:t xml:space="preserve">, </w:t>
      </w:r>
      <w:hyperlink r:id="rId58" w:history="1">
        <w:proofErr w:type="spellStart"/>
        <w:r w:rsidR="00F83756" w:rsidRPr="005A63D0">
          <w:rPr>
            <w:rFonts w:asciiTheme="minorHAnsi" w:hAnsiTheme="minorHAnsi" w:cstheme="minorHAnsi"/>
            <w:sz w:val="22"/>
            <w:szCs w:val="22"/>
            <w:lang w:val="en-US"/>
          </w:rPr>
          <w:t>Stöckmann</w:t>
        </w:r>
        <w:proofErr w:type="spellEnd"/>
        <w:r w:rsidR="00F83756" w:rsidRPr="005A63D0">
          <w:rPr>
            <w:rFonts w:asciiTheme="minorHAnsi" w:hAnsiTheme="minorHAnsi" w:cstheme="minorHAnsi"/>
            <w:sz w:val="22"/>
            <w:szCs w:val="22"/>
            <w:lang w:val="en-US"/>
          </w:rPr>
          <w:t xml:space="preserve"> H</w:t>
        </w:r>
      </w:hyperlink>
      <w:r w:rsidR="00F83756" w:rsidRPr="005A63D0">
        <w:rPr>
          <w:rFonts w:asciiTheme="minorHAnsi" w:hAnsiTheme="minorHAnsi" w:cstheme="minorHAnsi"/>
          <w:sz w:val="22"/>
          <w:szCs w:val="22"/>
          <w:lang w:val="en-US"/>
        </w:rPr>
        <w:t xml:space="preserve">, </w:t>
      </w:r>
      <w:hyperlink r:id="rId59" w:history="1">
        <w:proofErr w:type="spellStart"/>
        <w:r w:rsidR="00F83756" w:rsidRPr="005A63D0">
          <w:rPr>
            <w:rFonts w:asciiTheme="minorHAnsi" w:hAnsiTheme="minorHAnsi" w:cstheme="minorHAnsi"/>
            <w:sz w:val="22"/>
            <w:szCs w:val="22"/>
            <w:lang w:val="en-US"/>
          </w:rPr>
          <w:t>Engebraaten</w:t>
        </w:r>
        <w:proofErr w:type="spellEnd"/>
        <w:r w:rsidR="00F83756" w:rsidRPr="005A63D0">
          <w:rPr>
            <w:rFonts w:asciiTheme="minorHAnsi" w:hAnsiTheme="minorHAnsi" w:cstheme="minorHAnsi"/>
            <w:sz w:val="22"/>
            <w:szCs w:val="22"/>
            <w:lang w:val="en-US"/>
          </w:rPr>
          <w:t xml:space="preserve"> O</w:t>
        </w:r>
      </w:hyperlink>
      <w:r w:rsidR="00F83756" w:rsidRPr="005A63D0">
        <w:rPr>
          <w:rFonts w:asciiTheme="minorHAnsi" w:hAnsiTheme="minorHAnsi" w:cstheme="minorHAnsi"/>
          <w:sz w:val="22"/>
          <w:szCs w:val="22"/>
          <w:lang w:val="en-US"/>
        </w:rPr>
        <w:t xml:space="preserve">, </w:t>
      </w:r>
      <w:hyperlink r:id="rId60" w:history="1">
        <w:proofErr w:type="spellStart"/>
        <w:r w:rsidR="00F83756" w:rsidRPr="005A63D0">
          <w:rPr>
            <w:rFonts w:asciiTheme="minorHAnsi" w:hAnsiTheme="minorHAnsi" w:cstheme="minorHAnsi"/>
            <w:sz w:val="22"/>
            <w:szCs w:val="22"/>
            <w:lang w:val="en-US"/>
          </w:rPr>
          <w:t>Børresen</w:t>
        </w:r>
        <w:proofErr w:type="spellEnd"/>
        <w:r w:rsidR="00F83756" w:rsidRPr="005A63D0">
          <w:rPr>
            <w:rFonts w:asciiTheme="minorHAnsi" w:hAnsiTheme="minorHAnsi" w:cstheme="minorHAnsi"/>
            <w:sz w:val="22"/>
            <w:szCs w:val="22"/>
            <w:lang w:val="en-US"/>
          </w:rPr>
          <w:t>-Dale AL</w:t>
        </w:r>
      </w:hyperlink>
      <w:r w:rsidR="00F83756" w:rsidRPr="005A63D0">
        <w:rPr>
          <w:rFonts w:asciiTheme="minorHAnsi" w:hAnsiTheme="minorHAnsi" w:cstheme="minorHAnsi"/>
          <w:sz w:val="22"/>
          <w:szCs w:val="22"/>
          <w:lang w:val="en-US"/>
        </w:rPr>
        <w:t xml:space="preserve">, </w:t>
      </w:r>
      <w:hyperlink r:id="rId61" w:history="1">
        <w:r w:rsidR="00F83756" w:rsidRPr="005A63D0">
          <w:rPr>
            <w:rFonts w:asciiTheme="minorHAnsi" w:hAnsiTheme="minorHAnsi" w:cstheme="minorHAnsi"/>
            <w:sz w:val="22"/>
            <w:szCs w:val="22"/>
            <w:lang w:val="en-US"/>
          </w:rPr>
          <w:t>Rudd PM</w:t>
        </w:r>
      </w:hyperlink>
      <w:r w:rsidR="00F83756" w:rsidRPr="005A63D0">
        <w:rPr>
          <w:rFonts w:asciiTheme="minorHAnsi" w:hAnsiTheme="minorHAnsi" w:cstheme="minorHAnsi"/>
          <w:sz w:val="22"/>
          <w:szCs w:val="22"/>
          <w:lang w:val="en-US"/>
        </w:rPr>
        <w:t xml:space="preserve">. </w:t>
      </w:r>
      <w:r w:rsidR="00F83756" w:rsidRPr="00935D77">
        <w:rPr>
          <w:rFonts w:asciiTheme="minorHAnsi" w:hAnsiTheme="minorHAnsi" w:cstheme="minorHAnsi"/>
          <w:sz w:val="22"/>
          <w:szCs w:val="22"/>
          <w:lang w:val="en-US"/>
        </w:rPr>
        <w:t>Serum N-</w:t>
      </w:r>
      <w:proofErr w:type="spellStart"/>
      <w:r w:rsidR="00F83756" w:rsidRPr="00935D77">
        <w:rPr>
          <w:rFonts w:asciiTheme="minorHAnsi" w:hAnsiTheme="minorHAnsi" w:cstheme="minorHAnsi"/>
          <w:sz w:val="22"/>
          <w:szCs w:val="22"/>
          <w:lang w:val="en-US"/>
        </w:rPr>
        <w:t>glycome</w:t>
      </w:r>
      <w:proofErr w:type="spellEnd"/>
      <w:r w:rsidR="00F83756" w:rsidRPr="00935D77">
        <w:rPr>
          <w:rFonts w:asciiTheme="minorHAnsi" w:hAnsiTheme="minorHAnsi" w:cstheme="minorHAnsi"/>
          <w:sz w:val="22"/>
          <w:szCs w:val="22"/>
          <w:lang w:val="en-US"/>
        </w:rPr>
        <w:t xml:space="preserve"> alterations in breast cancer during multimodal treatment and follow-up. </w:t>
      </w:r>
      <w:proofErr w:type="spellStart"/>
      <w:r w:rsidR="00F83756" w:rsidRPr="00935D77">
        <w:rPr>
          <w:rFonts w:asciiTheme="minorHAnsi" w:hAnsiTheme="minorHAnsi" w:cstheme="minorHAnsi"/>
          <w:sz w:val="22"/>
          <w:szCs w:val="22"/>
        </w:rPr>
        <w:t>MolOnc</w:t>
      </w:r>
      <w:proofErr w:type="spellEnd"/>
      <w:r w:rsidR="00F83756" w:rsidRPr="00935D77">
        <w:rPr>
          <w:rFonts w:asciiTheme="minorHAnsi" w:hAnsiTheme="minorHAnsi" w:cstheme="minorHAnsi"/>
          <w:sz w:val="22"/>
          <w:szCs w:val="22"/>
        </w:rPr>
        <w:t>, June, 2017.</w:t>
      </w:r>
    </w:p>
    <w:p w14:paraId="7031B65D" w14:textId="77777777" w:rsidR="00CD007B" w:rsidRPr="00935D77" w:rsidRDefault="00CD007B" w:rsidP="00F83756">
      <w:pPr>
        <w:autoSpaceDE w:val="0"/>
        <w:autoSpaceDN w:val="0"/>
        <w:adjustRightInd w:val="0"/>
        <w:rPr>
          <w:rFonts w:asciiTheme="minorHAnsi" w:hAnsiTheme="minorHAnsi" w:cstheme="minorHAnsi"/>
          <w:sz w:val="22"/>
          <w:szCs w:val="22"/>
        </w:rPr>
      </w:pPr>
    </w:p>
    <w:p w14:paraId="3E2DF2F0" w14:textId="77777777" w:rsidR="00CD007B" w:rsidRPr="00935D77" w:rsidRDefault="00D57679" w:rsidP="00CD007B">
      <w:pPr>
        <w:autoSpaceDE w:val="0"/>
        <w:autoSpaceDN w:val="0"/>
        <w:adjustRightInd w:val="0"/>
        <w:rPr>
          <w:rFonts w:asciiTheme="minorHAnsi" w:hAnsiTheme="minorHAnsi" w:cstheme="minorHAnsi"/>
          <w:sz w:val="22"/>
          <w:szCs w:val="22"/>
        </w:rPr>
      </w:pPr>
      <w:hyperlink r:id="rId62" w:history="1">
        <w:proofErr w:type="spellStart"/>
        <w:r w:rsidR="00192835" w:rsidRPr="00935D77">
          <w:rPr>
            <w:rFonts w:asciiTheme="minorHAnsi" w:hAnsiTheme="minorHAnsi" w:cstheme="minorHAnsi"/>
          </w:rPr>
          <w:t>Dannenfelser</w:t>
        </w:r>
        <w:proofErr w:type="spellEnd"/>
        <w:r w:rsidR="00192835" w:rsidRPr="00935D77">
          <w:rPr>
            <w:rFonts w:asciiTheme="minorHAnsi" w:hAnsiTheme="minorHAnsi" w:cstheme="minorHAnsi"/>
          </w:rPr>
          <w:t xml:space="preserve"> R</w:t>
        </w:r>
      </w:hyperlink>
      <w:r w:rsidR="00192835" w:rsidRPr="00935D77">
        <w:rPr>
          <w:rFonts w:asciiTheme="minorHAnsi" w:hAnsiTheme="minorHAnsi" w:cstheme="minorHAnsi"/>
          <w:sz w:val="22"/>
          <w:szCs w:val="22"/>
        </w:rPr>
        <w:t xml:space="preserve">, </w:t>
      </w:r>
      <w:hyperlink r:id="rId63" w:history="1">
        <w:r w:rsidR="00192835" w:rsidRPr="00935D77">
          <w:rPr>
            <w:rFonts w:asciiTheme="minorHAnsi" w:hAnsiTheme="minorHAnsi" w:cstheme="minorHAnsi"/>
          </w:rPr>
          <w:t>Nome M</w:t>
        </w:r>
      </w:hyperlink>
      <w:r w:rsidR="00192835" w:rsidRPr="00935D77">
        <w:rPr>
          <w:rFonts w:asciiTheme="minorHAnsi" w:hAnsiTheme="minorHAnsi" w:cstheme="minorHAnsi"/>
          <w:sz w:val="22"/>
          <w:szCs w:val="22"/>
        </w:rPr>
        <w:t xml:space="preserve">, </w:t>
      </w:r>
      <w:hyperlink r:id="rId64" w:history="1">
        <w:proofErr w:type="spellStart"/>
        <w:r w:rsidR="00192835" w:rsidRPr="00935D77">
          <w:rPr>
            <w:rFonts w:asciiTheme="minorHAnsi" w:hAnsiTheme="minorHAnsi" w:cstheme="minorHAnsi"/>
          </w:rPr>
          <w:t>Tahiri</w:t>
        </w:r>
        <w:proofErr w:type="spellEnd"/>
        <w:r w:rsidR="00192835" w:rsidRPr="00935D77">
          <w:rPr>
            <w:rFonts w:asciiTheme="minorHAnsi" w:hAnsiTheme="minorHAnsi" w:cstheme="minorHAnsi"/>
          </w:rPr>
          <w:t xml:space="preserve"> A</w:t>
        </w:r>
      </w:hyperlink>
      <w:r w:rsidR="00192835" w:rsidRPr="00935D77">
        <w:rPr>
          <w:rFonts w:asciiTheme="minorHAnsi" w:hAnsiTheme="minorHAnsi" w:cstheme="minorHAnsi"/>
          <w:sz w:val="22"/>
          <w:szCs w:val="22"/>
        </w:rPr>
        <w:t xml:space="preserve">, </w:t>
      </w:r>
      <w:hyperlink r:id="rId65" w:history="1">
        <w:proofErr w:type="spellStart"/>
        <w:r w:rsidR="00192835" w:rsidRPr="00935D77">
          <w:rPr>
            <w:rFonts w:asciiTheme="minorHAnsi" w:hAnsiTheme="minorHAnsi" w:cstheme="minorHAnsi"/>
          </w:rPr>
          <w:t>Ursini-Siegel</w:t>
        </w:r>
        <w:proofErr w:type="spellEnd"/>
        <w:r w:rsidR="00192835" w:rsidRPr="00935D77">
          <w:rPr>
            <w:rFonts w:asciiTheme="minorHAnsi" w:hAnsiTheme="minorHAnsi" w:cstheme="minorHAnsi"/>
          </w:rPr>
          <w:t xml:space="preserve"> J</w:t>
        </w:r>
      </w:hyperlink>
      <w:r w:rsidR="00192835" w:rsidRPr="00935D77">
        <w:rPr>
          <w:rFonts w:asciiTheme="minorHAnsi" w:hAnsiTheme="minorHAnsi" w:cstheme="minorHAnsi"/>
          <w:sz w:val="22"/>
          <w:szCs w:val="22"/>
        </w:rPr>
        <w:t xml:space="preserve">, </w:t>
      </w:r>
      <w:hyperlink r:id="rId66" w:history="1">
        <w:r w:rsidR="00192835" w:rsidRPr="00935D77">
          <w:rPr>
            <w:rFonts w:asciiTheme="minorHAnsi" w:hAnsiTheme="minorHAnsi" w:cstheme="minorHAnsi"/>
          </w:rPr>
          <w:t>Vollan HKM</w:t>
        </w:r>
      </w:hyperlink>
      <w:r w:rsidR="00192835" w:rsidRPr="00935D77">
        <w:rPr>
          <w:rFonts w:asciiTheme="minorHAnsi" w:hAnsiTheme="minorHAnsi" w:cstheme="minorHAnsi"/>
          <w:sz w:val="22"/>
          <w:szCs w:val="22"/>
        </w:rPr>
        <w:t xml:space="preserve">, </w:t>
      </w:r>
      <w:hyperlink r:id="rId67" w:history="1">
        <w:r w:rsidR="00192835" w:rsidRPr="00935D77">
          <w:rPr>
            <w:rFonts w:asciiTheme="minorHAnsi" w:hAnsiTheme="minorHAnsi" w:cstheme="minorHAnsi"/>
            <w:u w:val="single"/>
          </w:rPr>
          <w:t>Haakensen VD</w:t>
        </w:r>
      </w:hyperlink>
      <w:r w:rsidR="00192835" w:rsidRPr="00935D77">
        <w:rPr>
          <w:rFonts w:asciiTheme="minorHAnsi" w:hAnsiTheme="minorHAnsi" w:cstheme="minorHAnsi"/>
          <w:sz w:val="22"/>
          <w:szCs w:val="22"/>
        </w:rPr>
        <w:t xml:space="preserve">, </w:t>
      </w:r>
      <w:hyperlink r:id="rId68" w:history="1">
        <w:r w:rsidR="00192835" w:rsidRPr="00935D77">
          <w:rPr>
            <w:rFonts w:asciiTheme="minorHAnsi" w:hAnsiTheme="minorHAnsi" w:cstheme="minorHAnsi"/>
          </w:rPr>
          <w:t>Helland Å</w:t>
        </w:r>
      </w:hyperlink>
      <w:r w:rsidR="00192835" w:rsidRPr="00935D77">
        <w:rPr>
          <w:rFonts w:asciiTheme="minorHAnsi" w:hAnsiTheme="minorHAnsi" w:cstheme="minorHAnsi"/>
          <w:sz w:val="22"/>
          <w:szCs w:val="22"/>
        </w:rPr>
        <w:t xml:space="preserve">, </w:t>
      </w:r>
      <w:hyperlink r:id="rId69" w:history="1">
        <w:proofErr w:type="spellStart"/>
        <w:r w:rsidR="00192835" w:rsidRPr="00935D77">
          <w:rPr>
            <w:rFonts w:asciiTheme="minorHAnsi" w:hAnsiTheme="minorHAnsi" w:cstheme="minorHAnsi"/>
          </w:rPr>
          <w:t>Naume</w:t>
        </w:r>
        <w:proofErr w:type="spellEnd"/>
        <w:r w:rsidR="00192835" w:rsidRPr="00935D77">
          <w:rPr>
            <w:rFonts w:asciiTheme="minorHAnsi" w:hAnsiTheme="minorHAnsi" w:cstheme="minorHAnsi"/>
          </w:rPr>
          <w:t xml:space="preserve"> B</w:t>
        </w:r>
      </w:hyperlink>
      <w:r w:rsidR="00192835" w:rsidRPr="00935D77">
        <w:rPr>
          <w:rFonts w:asciiTheme="minorHAnsi" w:hAnsiTheme="minorHAnsi" w:cstheme="minorHAnsi"/>
          <w:sz w:val="22"/>
          <w:szCs w:val="22"/>
        </w:rPr>
        <w:t xml:space="preserve">, </w:t>
      </w:r>
      <w:hyperlink r:id="rId70" w:history="1">
        <w:proofErr w:type="spellStart"/>
        <w:r w:rsidR="00192835" w:rsidRPr="00935D77">
          <w:rPr>
            <w:rFonts w:asciiTheme="minorHAnsi" w:hAnsiTheme="minorHAnsi" w:cstheme="minorHAnsi"/>
          </w:rPr>
          <w:t>Caldas</w:t>
        </w:r>
        <w:proofErr w:type="spellEnd"/>
        <w:r w:rsidR="00192835" w:rsidRPr="00935D77">
          <w:rPr>
            <w:rFonts w:asciiTheme="minorHAnsi" w:hAnsiTheme="minorHAnsi" w:cstheme="minorHAnsi"/>
          </w:rPr>
          <w:t xml:space="preserve"> C</w:t>
        </w:r>
      </w:hyperlink>
      <w:r w:rsidR="00192835" w:rsidRPr="00935D77">
        <w:rPr>
          <w:rFonts w:asciiTheme="minorHAnsi" w:hAnsiTheme="minorHAnsi" w:cstheme="minorHAnsi"/>
          <w:sz w:val="22"/>
          <w:szCs w:val="22"/>
        </w:rPr>
        <w:t xml:space="preserve">, </w:t>
      </w:r>
      <w:hyperlink r:id="rId71" w:history="1">
        <w:r w:rsidR="00192835" w:rsidRPr="00935D77">
          <w:rPr>
            <w:rFonts w:asciiTheme="minorHAnsi" w:hAnsiTheme="minorHAnsi" w:cstheme="minorHAnsi"/>
          </w:rPr>
          <w:t>Børresen-Dale AL</w:t>
        </w:r>
      </w:hyperlink>
      <w:r w:rsidR="00192835" w:rsidRPr="00935D77">
        <w:rPr>
          <w:rFonts w:asciiTheme="minorHAnsi" w:hAnsiTheme="minorHAnsi" w:cstheme="minorHAnsi"/>
          <w:sz w:val="22"/>
          <w:szCs w:val="22"/>
        </w:rPr>
        <w:t xml:space="preserve">, </w:t>
      </w:r>
      <w:hyperlink r:id="rId72" w:history="1">
        <w:r w:rsidR="00192835" w:rsidRPr="00935D77">
          <w:rPr>
            <w:rFonts w:asciiTheme="minorHAnsi" w:hAnsiTheme="minorHAnsi" w:cstheme="minorHAnsi"/>
          </w:rPr>
          <w:t>Kristensen VN</w:t>
        </w:r>
      </w:hyperlink>
      <w:r w:rsidR="00192835" w:rsidRPr="00935D77">
        <w:rPr>
          <w:rFonts w:asciiTheme="minorHAnsi" w:hAnsiTheme="minorHAnsi" w:cstheme="minorHAnsi"/>
          <w:sz w:val="22"/>
          <w:szCs w:val="22"/>
        </w:rPr>
        <w:t xml:space="preserve">, </w:t>
      </w:r>
      <w:hyperlink r:id="rId73" w:history="1">
        <w:proofErr w:type="spellStart"/>
        <w:r w:rsidR="00192835" w:rsidRPr="00935D77">
          <w:rPr>
            <w:rFonts w:asciiTheme="minorHAnsi" w:hAnsiTheme="minorHAnsi" w:cstheme="minorHAnsi"/>
          </w:rPr>
          <w:t>Troyanskaya</w:t>
        </w:r>
        <w:proofErr w:type="spellEnd"/>
        <w:r w:rsidR="00192835" w:rsidRPr="00935D77">
          <w:rPr>
            <w:rFonts w:asciiTheme="minorHAnsi" w:hAnsiTheme="minorHAnsi" w:cstheme="minorHAnsi"/>
          </w:rPr>
          <w:t xml:space="preserve"> OG</w:t>
        </w:r>
      </w:hyperlink>
      <w:r w:rsidR="00192835" w:rsidRPr="00935D77">
        <w:rPr>
          <w:rFonts w:asciiTheme="minorHAnsi" w:hAnsiTheme="minorHAnsi" w:cstheme="minorHAnsi"/>
          <w:sz w:val="22"/>
          <w:szCs w:val="22"/>
        </w:rPr>
        <w:t xml:space="preserve">. </w:t>
      </w:r>
      <w:r w:rsidR="00CD007B" w:rsidRPr="00935D77">
        <w:rPr>
          <w:rFonts w:asciiTheme="minorHAnsi" w:hAnsiTheme="minorHAnsi" w:cstheme="minorHAnsi"/>
          <w:sz w:val="22"/>
          <w:szCs w:val="22"/>
          <w:lang w:val="en-US"/>
        </w:rPr>
        <w:t xml:space="preserve">Data-driven analysis of immune infiltrate in a large cohort of breast cancer and its association with disease progression, ER activity, and genomic complexity. </w:t>
      </w:r>
      <w:proofErr w:type="spellStart"/>
      <w:r w:rsidR="00CD007B" w:rsidRPr="00935D77">
        <w:rPr>
          <w:rFonts w:asciiTheme="minorHAnsi" w:hAnsiTheme="minorHAnsi" w:cstheme="minorHAnsi"/>
          <w:sz w:val="22"/>
          <w:szCs w:val="22"/>
        </w:rPr>
        <w:t>Oncotarget</w:t>
      </w:r>
      <w:proofErr w:type="spellEnd"/>
      <w:r w:rsidR="00CD007B" w:rsidRPr="00935D77">
        <w:rPr>
          <w:rFonts w:asciiTheme="minorHAnsi" w:hAnsiTheme="minorHAnsi" w:cstheme="minorHAnsi"/>
          <w:sz w:val="22"/>
          <w:szCs w:val="22"/>
        </w:rPr>
        <w:t xml:space="preserve">, </w:t>
      </w:r>
      <w:proofErr w:type="spellStart"/>
      <w:r w:rsidR="00CD007B" w:rsidRPr="00935D77">
        <w:rPr>
          <w:rFonts w:asciiTheme="minorHAnsi" w:hAnsiTheme="minorHAnsi" w:cstheme="minorHAnsi"/>
          <w:sz w:val="22"/>
          <w:szCs w:val="22"/>
        </w:rPr>
        <w:t>July</w:t>
      </w:r>
      <w:proofErr w:type="spellEnd"/>
      <w:r w:rsidR="00CD007B" w:rsidRPr="00935D77">
        <w:rPr>
          <w:rFonts w:asciiTheme="minorHAnsi" w:hAnsiTheme="minorHAnsi" w:cstheme="minorHAnsi"/>
          <w:sz w:val="22"/>
          <w:szCs w:val="22"/>
        </w:rPr>
        <w:t xml:space="preserve">, 2017. </w:t>
      </w:r>
    </w:p>
    <w:p w14:paraId="03CDC36C" w14:textId="77777777" w:rsidR="00CD007B" w:rsidRPr="00935D77" w:rsidRDefault="00CD007B" w:rsidP="00F83756">
      <w:pPr>
        <w:autoSpaceDE w:val="0"/>
        <w:autoSpaceDN w:val="0"/>
        <w:adjustRightInd w:val="0"/>
        <w:rPr>
          <w:rFonts w:asciiTheme="minorHAnsi" w:hAnsiTheme="minorHAnsi" w:cstheme="minorHAnsi"/>
        </w:rPr>
      </w:pPr>
    </w:p>
    <w:p w14:paraId="07CEBEBC" w14:textId="77777777" w:rsidR="006E36E5" w:rsidRPr="00DF6F9D" w:rsidRDefault="006E36E5" w:rsidP="00F83756">
      <w:pPr>
        <w:autoSpaceDE w:val="0"/>
        <w:autoSpaceDN w:val="0"/>
        <w:adjustRightInd w:val="0"/>
        <w:rPr>
          <w:rFonts w:asciiTheme="minorHAnsi" w:hAnsiTheme="minorHAnsi" w:cstheme="minorHAnsi"/>
          <w:b/>
          <w:sz w:val="22"/>
          <w:szCs w:val="22"/>
        </w:rPr>
      </w:pPr>
      <w:r w:rsidRPr="00DF6F9D">
        <w:rPr>
          <w:rFonts w:asciiTheme="minorHAnsi" w:hAnsiTheme="minorHAnsi" w:cstheme="minorHAnsi"/>
          <w:b/>
          <w:sz w:val="22"/>
          <w:szCs w:val="22"/>
        </w:rPr>
        <w:t>2018</w:t>
      </w:r>
    </w:p>
    <w:p w14:paraId="2177E420" w14:textId="77777777" w:rsidR="002D0317" w:rsidRPr="00935D77" w:rsidRDefault="002D0317" w:rsidP="002D0317">
      <w:pPr>
        <w:autoSpaceDE w:val="0"/>
        <w:autoSpaceDN w:val="0"/>
        <w:adjustRightInd w:val="0"/>
        <w:rPr>
          <w:rFonts w:asciiTheme="minorHAnsi" w:hAnsiTheme="minorHAnsi" w:cstheme="minorHAnsi"/>
          <w:sz w:val="22"/>
          <w:szCs w:val="22"/>
        </w:rPr>
      </w:pPr>
      <w:r w:rsidRPr="00935D77">
        <w:rPr>
          <w:rFonts w:asciiTheme="minorHAnsi" w:hAnsiTheme="minorHAnsi" w:cstheme="minorHAnsi"/>
          <w:sz w:val="22"/>
          <w:szCs w:val="22"/>
        </w:rPr>
        <w:t xml:space="preserve">Terkelsen T, </w:t>
      </w:r>
      <w:r w:rsidRPr="00935D77">
        <w:rPr>
          <w:rFonts w:asciiTheme="minorHAnsi" w:hAnsiTheme="minorHAnsi" w:cstheme="minorHAnsi"/>
          <w:sz w:val="22"/>
          <w:szCs w:val="22"/>
          <w:u w:val="single"/>
        </w:rPr>
        <w:t>Haakensen VD</w:t>
      </w:r>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rPr>
        <w:t>Saldova</w:t>
      </w:r>
      <w:proofErr w:type="spellEnd"/>
      <w:r w:rsidRPr="00935D77">
        <w:rPr>
          <w:rFonts w:asciiTheme="minorHAnsi" w:hAnsiTheme="minorHAnsi" w:cstheme="minorHAnsi"/>
          <w:sz w:val="22"/>
          <w:szCs w:val="22"/>
        </w:rPr>
        <w:t xml:space="preserve"> R, </w:t>
      </w:r>
      <w:proofErr w:type="spellStart"/>
      <w:r w:rsidRPr="00935D77">
        <w:rPr>
          <w:rFonts w:asciiTheme="minorHAnsi" w:hAnsiTheme="minorHAnsi" w:cstheme="minorHAnsi"/>
          <w:sz w:val="22"/>
          <w:szCs w:val="22"/>
        </w:rPr>
        <w:t>Gromov</w:t>
      </w:r>
      <w:proofErr w:type="spellEnd"/>
      <w:r w:rsidRPr="00935D77">
        <w:rPr>
          <w:rFonts w:asciiTheme="minorHAnsi" w:hAnsiTheme="minorHAnsi" w:cstheme="minorHAnsi"/>
          <w:sz w:val="22"/>
          <w:szCs w:val="22"/>
        </w:rPr>
        <w:t xml:space="preserve"> P, Hansen MK, </w:t>
      </w:r>
      <w:proofErr w:type="spellStart"/>
      <w:r w:rsidRPr="00935D77">
        <w:rPr>
          <w:rFonts w:asciiTheme="minorHAnsi" w:hAnsiTheme="minorHAnsi" w:cstheme="minorHAnsi"/>
          <w:sz w:val="22"/>
          <w:szCs w:val="22"/>
        </w:rPr>
        <w:t>Stöckmann</w:t>
      </w:r>
      <w:proofErr w:type="spellEnd"/>
      <w:r w:rsidRPr="00935D77">
        <w:rPr>
          <w:rFonts w:asciiTheme="minorHAnsi" w:hAnsiTheme="minorHAnsi" w:cstheme="minorHAnsi"/>
          <w:sz w:val="22"/>
          <w:szCs w:val="22"/>
        </w:rPr>
        <w:t xml:space="preserve"> H, </w:t>
      </w:r>
      <w:proofErr w:type="spellStart"/>
      <w:r w:rsidRPr="00935D77">
        <w:rPr>
          <w:rFonts w:asciiTheme="minorHAnsi" w:hAnsiTheme="minorHAnsi" w:cstheme="minorHAnsi"/>
          <w:sz w:val="22"/>
          <w:szCs w:val="22"/>
        </w:rPr>
        <w:t>Lingjaerde</w:t>
      </w:r>
      <w:proofErr w:type="spellEnd"/>
      <w:r w:rsidRPr="00935D77">
        <w:rPr>
          <w:rFonts w:asciiTheme="minorHAnsi" w:hAnsiTheme="minorHAnsi" w:cstheme="minorHAnsi"/>
          <w:sz w:val="22"/>
          <w:szCs w:val="22"/>
        </w:rPr>
        <w:t xml:space="preserve"> OC, Børresen-Dale AL, </w:t>
      </w:r>
      <w:proofErr w:type="spellStart"/>
      <w:r w:rsidRPr="00935D77">
        <w:rPr>
          <w:rFonts w:asciiTheme="minorHAnsi" w:hAnsiTheme="minorHAnsi" w:cstheme="minorHAnsi"/>
          <w:sz w:val="22"/>
          <w:szCs w:val="22"/>
        </w:rPr>
        <w:t>Papaleo</w:t>
      </w:r>
      <w:proofErr w:type="spellEnd"/>
      <w:r w:rsidRPr="00935D77">
        <w:rPr>
          <w:rFonts w:asciiTheme="minorHAnsi" w:hAnsiTheme="minorHAnsi" w:cstheme="minorHAnsi"/>
          <w:sz w:val="22"/>
          <w:szCs w:val="22"/>
        </w:rPr>
        <w:t xml:space="preserve"> E, Helland Å, </w:t>
      </w:r>
      <w:proofErr w:type="spellStart"/>
      <w:r w:rsidRPr="00935D77">
        <w:rPr>
          <w:rFonts w:asciiTheme="minorHAnsi" w:hAnsiTheme="minorHAnsi" w:cstheme="minorHAnsi"/>
          <w:sz w:val="22"/>
          <w:szCs w:val="22"/>
        </w:rPr>
        <w:t>Rudd</w:t>
      </w:r>
      <w:proofErr w:type="spellEnd"/>
      <w:r w:rsidRPr="00935D77">
        <w:rPr>
          <w:rFonts w:asciiTheme="minorHAnsi" w:hAnsiTheme="minorHAnsi" w:cstheme="minorHAnsi"/>
          <w:sz w:val="22"/>
          <w:szCs w:val="22"/>
        </w:rPr>
        <w:t xml:space="preserve"> PM, </w:t>
      </w:r>
      <w:proofErr w:type="spellStart"/>
      <w:r w:rsidRPr="00935D77">
        <w:rPr>
          <w:rFonts w:asciiTheme="minorHAnsi" w:hAnsiTheme="minorHAnsi" w:cstheme="minorHAnsi"/>
          <w:sz w:val="22"/>
          <w:szCs w:val="22"/>
        </w:rPr>
        <w:t>Gromova</w:t>
      </w:r>
      <w:proofErr w:type="spellEnd"/>
      <w:r w:rsidRPr="00935D77">
        <w:rPr>
          <w:rFonts w:asciiTheme="minorHAnsi" w:hAnsiTheme="minorHAnsi" w:cstheme="minorHAnsi"/>
          <w:sz w:val="22"/>
          <w:szCs w:val="22"/>
        </w:rPr>
        <w:t xml:space="preserve"> I.</w:t>
      </w:r>
    </w:p>
    <w:p w14:paraId="0F777173" w14:textId="77777777" w:rsidR="002D0317" w:rsidRPr="00935D77" w:rsidRDefault="00D57679" w:rsidP="002D0317">
      <w:pPr>
        <w:autoSpaceDE w:val="0"/>
        <w:autoSpaceDN w:val="0"/>
        <w:adjustRightInd w:val="0"/>
        <w:rPr>
          <w:rFonts w:asciiTheme="minorHAnsi" w:hAnsiTheme="minorHAnsi" w:cstheme="minorHAnsi"/>
          <w:sz w:val="22"/>
          <w:szCs w:val="22"/>
          <w:lang w:val="en-GB"/>
        </w:rPr>
      </w:pPr>
      <w:hyperlink r:id="rId74" w:history="1">
        <w:r w:rsidR="002D0317" w:rsidRPr="00935D77">
          <w:rPr>
            <w:rFonts w:asciiTheme="minorHAnsi" w:hAnsiTheme="minorHAnsi" w:cstheme="minorHAnsi"/>
            <w:sz w:val="22"/>
            <w:szCs w:val="22"/>
            <w:lang w:val="en-GB"/>
          </w:rPr>
          <w:t xml:space="preserve">N-glycan signatures identified in </w:t>
        </w:r>
        <w:proofErr w:type="spellStart"/>
        <w:r w:rsidR="002D0317" w:rsidRPr="00935D77">
          <w:rPr>
            <w:rFonts w:asciiTheme="minorHAnsi" w:hAnsiTheme="minorHAnsi" w:cstheme="minorHAnsi"/>
            <w:sz w:val="22"/>
            <w:szCs w:val="22"/>
            <w:lang w:val="en-GB"/>
          </w:rPr>
          <w:t>tumor</w:t>
        </w:r>
        <w:proofErr w:type="spellEnd"/>
        <w:r w:rsidR="002D0317" w:rsidRPr="00935D77">
          <w:rPr>
            <w:rFonts w:asciiTheme="minorHAnsi" w:hAnsiTheme="minorHAnsi" w:cstheme="minorHAnsi"/>
            <w:sz w:val="22"/>
            <w:szCs w:val="22"/>
            <w:lang w:val="en-GB"/>
          </w:rPr>
          <w:t xml:space="preserve"> interstitial fluid and serum of breast cancer patients: association with </w:t>
        </w:r>
        <w:proofErr w:type="spellStart"/>
        <w:r w:rsidR="002D0317" w:rsidRPr="00935D77">
          <w:rPr>
            <w:rFonts w:asciiTheme="minorHAnsi" w:hAnsiTheme="minorHAnsi" w:cstheme="minorHAnsi"/>
            <w:sz w:val="22"/>
            <w:szCs w:val="22"/>
            <w:lang w:val="en-GB"/>
          </w:rPr>
          <w:t>tumor</w:t>
        </w:r>
        <w:proofErr w:type="spellEnd"/>
        <w:r w:rsidR="002D0317" w:rsidRPr="00935D77">
          <w:rPr>
            <w:rFonts w:asciiTheme="minorHAnsi" w:hAnsiTheme="minorHAnsi" w:cstheme="minorHAnsi"/>
            <w:sz w:val="22"/>
            <w:szCs w:val="22"/>
            <w:lang w:val="en-GB"/>
          </w:rPr>
          <w:t xml:space="preserve"> biology and clinical outcome.</w:t>
        </w:r>
      </w:hyperlink>
      <w:r w:rsidR="002D0317" w:rsidRPr="00935D77">
        <w:rPr>
          <w:rFonts w:asciiTheme="minorHAnsi" w:hAnsiTheme="minorHAnsi" w:cstheme="minorHAnsi"/>
          <w:sz w:val="22"/>
          <w:szCs w:val="22"/>
          <w:lang w:val="en-GB"/>
        </w:rPr>
        <w:t xml:space="preserve"> Mol Oncol. 2018 Jun;12(6):972-990. </w:t>
      </w:r>
    </w:p>
    <w:p w14:paraId="744809BD" w14:textId="77777777" w:rsidR="00DF616F" w:rsidRPr="00935D77" w:rsidRDefault="00DF616F" w:rsidP="002D0317">
      <w:pPr>
        <w:autoSpaceDE w:val="0"/>
        <w:autoSpaceDN w:val="0"/>
        <w:adjustRightInd w:val="0"/>
        <w:rPr>
          <w:rFonts w:asciiTheme="minorHAnsi" w:hAnsiTheme="minorHAnsi" w:cstheme="minorHAnsi"/>
          <w:sz w:val="22"/>
          <w:szCs w:val="22"/>
          <w:lang w:val="en-GB"/>
        </w:rPr>
      </w:pPr>
    </w:p>
    <w:p w14:paraId="0AAA8403" w14:textId="77777777" w:rsidR="00BD4E27" w:rsidRPr="00935D77" w:rsidRDefault="00BD4E27" w:rsidP="00BD4E27">
      <w:pPr>
        <w:autoSpaceDE w:val="0"/>
        <w:autoSpaceDN w:val="0"/>
        <w:adjustRightInd w:val="0"/>
        <w:rPr>
          <w:rFonts w:asciiTheme="minorHAnsi" w:hAnsiTheme="minorHAnsi" w:cstheme="minorHAnsi"/>
          <w:sz w:val="22"/>
          <w:szCs w:val="22"/>
          <w:lang w:val="en-GB"/>
        </w:rPr>
      </w:pPr>
      <w:proofErr w:type="spellStart"/>
      <w:r w:rsidRPr="00935D77">
        <w:rPr>
          <w:rFonts w:asciiTheme="minorHAnsi" w:hAnsiTheme="minorHAnsi" w:cstheme="minorHAnsi"/>
          <w:sz w:val="22"/>
          <w:szCs w:val="22"/>
          <w:lang w:val="en-GB"/>
        </w:rPr>
        <w:t>Shakila</w:t>
      </w:r>
      <w:proofErr w:type="spellEnd"/>
      <w:r w:rsidRPr="00935D77">
        <w:rPr>
          <w:rFonts w:asciiTheme="minorHAnsi" w:hAnsiTheme="minorHAnsi" w:cstheme="minorHAnsi"/>
          <w:sz w:val="22"/>
          <w:szCs w:val="22"/>
          <w:lang w:val="en-GB"/>
        </w:rPr>
        <w:t xml:space="preserve"> </w:t>
      </w:r>
      <w:proofErr w:type="spellStart"/>
      <w:r w:rsidRPr="00935D77">
        <w:rPr>
          <w:rFonts w:asciiTheme="minorHAnsi" w:hAnsiTheme="minorHAnsi" w:cstheme="minorHAnsi"/>
          <w:sz w:val="22"/>
          <w:szCs w:val="22"/>
          <w:lang w:val="en-GB"/>
        </w:rPr>
        <w:t>Jabeen</w:t>
      </w:r>
      <w:proofErr w:type="spellEnd"/>
      <w:r w:rsidRPr="00935D77">
        <w:rPr>
          <w:rFonts w:asciiTheme="minorHAnsi" w:hAnsiTheme="minorHAnsi" w:cstheme="minorHAnsi"/>
          <w:sz w:val="22"/>
          <w:szCs w:val="22"/>
          <w:lang w:val="en-GB"/>
        </w:rPr>
        <w:t xml:space="preserve">, Jaime A. Espinoza, Lilly Anne </w:t>
      </w:r>
      <w:proofErr w:type="spellStart"/>
      <w:r w:rsidRPr="00935D77">
        <w:rPr>
          <w:rFonts w:asciiTheme="minorHAnsi" w:hAnsiTheme="minorHAnsi" w:cstheme="minorHAnsi"/>
          <w:sz w:val="22"/>
          <w:szCs w:val="22"/>
          <w:lang w:val="en-GB"/>
        </w:rPr>
        <w:t>Torland</w:t>
      </w:r>
      <w:proofErr w:type="spellEnd"/>
      <w:r w:rsidRPr="00935D77">
        <w:rPr>
          <w:rFonts w:asciiTheme="minorHAnsi" w:hAnsiTheme="minorHAnsi" w:cstheme="minorHAnsi"/>
          <w:sz w:val="22"/>
          <w:szCs w:val="22"/>
          <w:lang w:val="en-GB"/>
        </w:rPr>
        <w:t xml:space="preserve">, Manuela </w:t>
      </w:r>
      <w:proofErr w:type="spellStart"/>
      <w:r w:rsidRPr="00935D77">
        <w:rPr>
          <w:rFonts w:asciiTheme="minorHAnsi" w:hAnsiTheme="minorHAnsi" w:cstheme="minorHAnsi"/>
          <w:sz w:val="22"/>
          <w:szCs w:val="22"/>
          <w:lang w:val="en-GB"/>
        </w:rPr>
        <w:t>Zucknick</w:t>
      </w:r>
      <w:proofErr w:type="spellEnd"/>
      <w:r w:rsidRPr="00935D77">
        <w:rPr>
          <w:rFonts w:asciiTheme="minorHAnsi" w:hAnsiTheme="minorHAnsi" w:cstheme="minorHAnsi"/>
          <w:sz w:val="22"/>
          <w:szCs w:val="22"/>
          <w:lang w:val="en-GB"/>
        </w:rPr>
        <w:t>,</w:t>
      </w:r>
    </w:p>
    <w:p w14:paraId="4A970D61" w14:textId="77777777" w:rsidR="00BD4E27" w:rsidRPr="00935D77" w:rsidRDefault="00BD4E27" w:rsidP="00BD4E27">
      <w:pPr>
        <w:autoSpaceDE w:val="0"/>
        <w:autoSpaceDN w:val="0"/>
        <w:adjustRightInd w:val="0"/>
        <w:rPr>
          <w:rFonts w:asciiTheme="minorHAnsi" w:hAnsiTheme="minorHAnsi" w:cstheme="minorHAnsi"/>
          <w:sz w:val="22"/>
          <w:szCs w:val="22"/>
        </w:rPr>
      </w:pPr>
      <w:r w:rsidRPr="00935D77">
        <w:rPr>
          <w:rFonts w:asciiTheme="minorHAnsi" w:hAnsiTheme="minorHAnsi" w:cstheme="minorHAnsi"/>
          <w:sz w:val="22"/>
          <w:szCs w:val="22"/>
        </w:rPr>
        <w:t xml:space="preserve">Surendra Kumar, </w:t>
      </w:r>
      <w:r w:rsidRPr="00935D77">
        <w:rPr>
          <w:rFonts w:asciiTheme="minorHAnsi" w:hAnsiTheme="minorHAnsi" w:cstheme="minorHAnsi"/>
          <w:sz w:val="22"/>
          <w:szCs w:val="22"/>
          <w:u w:val="single"/>
        </w:rPr>
        <w:t>Vilde D. Haakensen</w:t>
      </w:r>
      <w:r w:rsidRPr="00935D77">
        <w:rPr>
          <w:rFonts w:asciiTheme="minorHAnsi" w:hAnsiTheme="minorHAnsi" w:cstheme="minorHAnsi"/>
          <w:sz w:val="22"/>
          <w:szCs w:val="22"/>
        </w:rPr>
        <w:t xml:space="preserve">, Torben </w:t>
      </w:r>
      <w:proofErr w:type="spellStart"/>
      <w:r w:rsidRPr="00935D77">
        <w:rPr>
          <w:rFonts w:asciiTheme="minorHAnsi" w:hAnsiTheme="minorHAnsi" w:cstheme="minorHAnsi"/>
          <w:sz w:val="22"/>
          <w:szCs w:val="22"/>
        </w:rPr>
        <w:t>Lüders</w:t>
      </w:r>
      <w:proofErr w:type="spellEnd"/>
      <w:r w:rsidRPr="00935D77">
        <w:rPr>
          <w:rFonts w:asciiTheme="minorHAnsi" w:hAnsiTheme="minorHAnsi" w:cstheme="minorHAnsi"/>
          <w:sz w:val="22"/>
          <w:szCs w:val="22"/>
        </w:rPr>
        <w:t xml:space="preserve">, Olav </w:t>
      </w:r>
      <w:proofErr w:type="spellStart"/>
      <w:r w:rsidRPr="00935D77">
        <w:rPr>
          <w:rFonts w:asciiTheme="minorHAnsi" w:hAnsiTheme="minorHAnsi" w:cstheme="minorHAnsi"/>
          <w:sz w:val="22"/>
          <w:szCs w:val="22"/>
        </w:rPr>
        <w:t>Engebraaten</w:t>
      </w:r>
      <w:proofErr w:type="spellEnd"/>
      <w:r w:rsidRPr="00935D77">
        <w:rPr>
          <w:rFonts w:asciiTheme="minorHAnsi" w:hAnsiTheme="minorHAnsi" w:cstheme="minorHAnsi"/>
          <w:sz w:val="22"/>
          <w:szCs w:val="22"/>
        </w:rPr>
        <w:t>,</w:t>
      </w:r>
    </w:p>
    <w:p w14:paraId="1FE9151C" w14:textId="77777777" w:rsidR="00BD4E27" w:rsidRPr="00935D77" w:rsidRDefault="00BD4E27" w:rsidP="00BD4E27">
      <w:pPr>
        <w:autoSpaceDE w:val="0"/>
        <w:autoSpaceDN w:val="0"/>
        <w:adjustRightInd w:val="0"/>
        <w:rPr>
          <w:rFonts w:asciiTheme="minorHAnsi" w:hAnsiTheme="minorHAnsi" w:cstheme="minorHAnsi"/>
          <w:sz w:val="22"/>
          <w:szCs w:val="22"/>
        </w:rPr>
      </w:pPr>
      <w:r w:rsidRPr="00935D77">
        <w:rPr>
          <w:rFonts w:asciiTheme="minorHAnsi" w:hAnsiTheme="minorHAnsi" w:cstheme="minorHAnsi"/>
          <w:sz w:val="22"/>
          <w:szCs w:val="22"/>
        </w:rPr>
        <w:t xml:space="preserve">Anne-Lise Børresen-Dale, Jon Amund Kyte, Pavel </w:t>
      </w:r>
      <w:proofErr w:type="spellStart"/>
      <w:r w:rsidRPr="00935D77">
        <w:rPr>
          <w:rFonts w:asciiTheme="minorHAnsi" w:hAnsiTheme="minorHAnsi" w:cstheme="minorHAnsi"/>
          <w:sz w:val="22"/>
          <w:szCs w:val="22"/>
        </w:rPr>
        <w:t>Gromov</w:t>
      </w:r>
      <w:proofErr w:type="spellEnd"/>
      <w:r w:rsidRPr="00935D77">
        <w:rPr>
          <w:rFonts w:asciiTheme="minorHAnsi" w:hAnsiTheme="minorHAnsi" w:cstheme="minorHAnsi"/>
          <w:sz w:val="22"/>
          <w:szCs w:val="22"/>
        </w:rPr>
        <w:t xml:space="preserve">, Bjørn </w:t>
      </w:r>
      <w:proofErr w:type="spellStart"/>
      <w:r w:rsidRPr="00935D77">
        <w:rPr>
          <w:rFonts w:asciiTheme="minorHAnsi" w:hAnsiTheme="minorHAnsi" w:cstheme="minorHAnsi"/>
          <w:sz w:val="22"/>
          <w:szCs w:val="22"/>
        </w:rPr>
        <w:t>Naume</w:t>
      </w:r>
      <w:proofErr w:type="spellEnd"/>
      <w:r w:rsidRPr="00935D77">
        <w:rPr>
          <w:rFonts w:asciiTheme="minorHAnsi" w:hAnsiTheme="minorHAnsi" w:cstheme="minorHAnsi"/>
          <w:sz w:val="22"/>
          <w:szCs w:val="22"/>
        </w:rPr>
        <w:t>,</w:t>
      </w:r>
    </w:p>
    <w:p w14:paraId="4BDBA8F7" w14:textId="77777777" w:rsidR="00BD4E27" w:rsidRPr="00935D77" w:rsidRDefault="00BD4E27" w:rsidP="00BD4E27">
      <w:pPr>
        <w:autoSpaceDE w:val="0"/>
        <w:autoSpaceDN w:val="0"/>
        <w:adjustRightInd w:val="0"/>
        <w:rPr>
          <w:rFonts w:asciiTheme="minorHAnsi" w:hAnsiTheme="minorHAnsi" w:cstheme="minorHAnsi"/>
          <w:sz w:val="22"/>
          <w:szCs w:val="22"/>
        </w:rPr>
      </w:pPr>
      <w:proofErr w:type="spellStart"/>
      <w:r w:rsidRPr="00935D77">
        <w:rPr>
          <w:rFonts w:asciiTheme="minorHAnsi" w:hAnsiTheme="minorHAnsi" w:cstheme="minorHAnsi"/>
          <w:sz w:val="22"/>
          <w:szCs w:val="22"/>
        </w:rPr>
        <w:t>Vessela</w:t>
      </w:r>
      <w:proofErr w:type="spellEnd"/>
      <w:r w:rsidRPr="00935D77">
        <w:rPr>
          <w:rFonts w:asciiTheme="minorHAnsi" w:hAnsiTheme="minorHAnsi" w:cstheme="minorHAnsi"/>
          <w:sz w:val="22"/>
          <w:szCs w:val="22"/>
        </w:rPr>
        <w:t xml:space="preserve"> Kristensen, Irina </w:t>
      </w:r>
      <w:proofErr w:type="spellStart"/>
      <w:r w:rsidRPr="00935D77">
        <w:rPr>
          <w:rFonts w:asciiTheme="minorHAnsi" w:hAnsiTheme="minorHAnsi" w:cstheme="minorHAnsi"/>
          <w:sz w:val="22"/>
          <w:szCs w:val="22"/>
        </w:rPr>
        <w:t>Gromova</w:t>
      </w:r>
      <w:proofErr w:type="spellEnd"/>
      <w:r w:rsidRPr="00935D77">
        <w:rPr>
          <w:rFonts w:asciiTheme="minorHAnsi" w:hAnsiTheme="minorHAnsi" w:cstheme="minorHAnsi"/>
          <w:sz w:val="22"/>
          <w:szCs w:val="22"/>
        </w:rPr>
        <w:t xml:space="preserve"> &amp; Xavier </w:t>
      </w:r>
      <w:proofErr w:type="spellStart"/>
      <w:r w:rsidRPr="00935D77">
        <w:rPr>
          <w:rFonts w:asciiTheme="minorHAnsi" w:hAnsiTheme="minorHAnsi" w:cstheme="minorHAnsi"/>
          <w:sz w:val="22"/>
          <w:szCs w:val="22"/>
        </w:rPr>
        <w:t>Tekpli</w:t>
      </w:r>
      <w:proofErr w:type="spellEnd"/>
      <w:r w:rsidRPr="00935D77">
        <w:rPr>
          <w:rFonts w:asciiTheme="minorHAnsi" w:hAnsiTheme="minorHAnsi" w:cstheme="minorHAnsi"/>
          <w:sz w:val="22"/>
          <w:szCs w:val="22"/>
        </w:rPr>
        <w:t xml:space="preserve">. </w:t>
      </w:r>
      <w:proofErr w:type="spellStart"/>
      <w:r w:rsidRPr="00935D77">
        <w:rPr>
          <w:rFonts w:asciiTheme="minorHAnsi" w:hAnsiTheme="minorHAnsi" w:cstheme="minorHAnsi"/>
          <w:sz w:val="22"/>
          <w:szCs w:val="22"/>
          <w:lang w:val="en-GB"/>
        </w:rPr>
        <w:t>Noninvasive</w:t>
      </w:r>
      <w:proofErr w:type="spellEnd"/>
      <w:r w:rsidRPr="00935D77">
        <w:rPr>
          <w:rFonts w:asciiTheme="minorHAnsi" w:hAnsiTheme="minorHAnsi" w:cstheme="minorHAnsi"/>
          <w:sz w:val="22"/>
          <w:szCs w:val="22"/>
          <w:lang w:val="en-GB"/>
        </w:rPr>
        <w:t xml:space="preserve"> profiling of serum cytokines in breast cancer patients and clinicopathological characteristics. </w:t>
      </w:r>
      <w:proofErr w:type="spellStart"/>
      <w:r w:rsidR="005C53E6" w:rsidRPr="00935D77">
        <w:rPr>
          <w:rFonts w:asciiTheme="minorHAnsi" w:hAnsiTheme="minorHAnsi" w:cstheme="minorHAnsi"/>
          <w:sz w:val="22"/>
          <w:szCs w:val="22"/>
        </w:rPr>
        <w:t>Oncoimmunology</w:t>
      </w:r>
      <w:proofErr w:type="spellEnd"/>
      <w:r w:rsidR="005C53E6" w:rsidRPr="00935D77">
        <w:rPr>
          <w:rFonts w:asciiTheme="minorHAnsi" w:hAnsiTheme="minorHAnsi" w:cstheme="minorHAnsi"/>
          <w:sz w:val="22"/>
          <w:szCs w:val="22"/>
        </w:rPr>
        <w:t xml:space="preserve">. Nov 2018. </w:t>
      </w:r>
    </w:p>
    <w:p w14:paraId="44EDE4BF" w14:textId="77777777" w:rsidR="005406AC" w:rsidRPr="00935D77" w:rsidRDefault="005406AC" w:rsidP="00BD4E27">
      <w:pPr>
        <w:autoSpaceDE w:val="0"/>
        <w:autoSpaceDN w:val="0"/>
        <w:adjustRightInd w:val="0"/>
        <w:rPr>
          <w:rFonts w:asciiTheme="minorHAnsi" w:hAnsiTheme="minorHAnsi" w:cstheme="minorHAnsi"/>
          <w:sz w:val="22"/>
          <w:szCs w:val="22"/>
        </w:rPr>
      </w:pPr>
    </w:p>
    <w:p w14:paraId="756D4521" w14:textId="77777777" w:rsidR="00BD4E27" w:rsidRPr="00935D77" w:rsidRDefault="005406AC" w:rsidP="002D0317">
      <w:pPr>
        <w:autoSpaceDE w:val="0"/>
        <w:autoSpaceDN w:val="0"/>
        <w:adjustRightInd w:val="0"/>
        <w:rPr>
          <w:rFonts w:asciiTheme="minorHAnsi" w:hAnsiTheme="minorHAnsi" w:cstheme="minorHAnsi"/>
          <w:b/>
          <w:sz w:val="22"/>
          <w:szCs w:val="22"/>
        </w:rPr>
      </w:pPr>
      <w:r w:rsidRPr="00935D77">
        <w:rPr>
          <w:rFonts w:asciiTheme="minorHAnsi" w:hAnsiTheme="minorHAnsi" w:cstheme="minorHAnsi"/>
          <w:b/>
          <w:sz w:val="22"/>
          <w:szCs w:val="22"/>
        </w:rPr>
        <w:t>2019</w:t>
      </w:r>
    </w:p>
    <w:p w14:paraId="009332C6" w14:textId="5DA053E8" w:rsidR="004B7915" w:rsidRDefault="00070E4C" w:rsidP="004B7915">
      <w:pPr>
        <w:autoSpaceDE w:val="0"/>
        <w:autoSpaceDN w:val="0"/>
        <w:adjustRightInd w:val="0"/>
        <w:rPr>
          <w:rFonts w:asciiTheme="minorHAnsi" w:hAnsiTheme="minorHAnsi" w:cstheme="minorHAnsi"/>
          <w:sz w:val="22"/>
          <w:szCs w:val="22"/>
          <w:lang w:val="en-GB"/>
        </w:rPr>
      </w:pPr>
      <w:r w:rsidRPr="00935D77">
        <w:rPr>
          <w:rFonts w:asciiTheme="minorHAnsi" w:hAnsiTheme="minorHAnsi" w:cstheme="minorHAnsi"/>
          <w:sz w:val="22"/>
          <w:szCs w:val="22"/>
        </w:rPr>
        <w:t xml:space="preserve">Helga </w:t>
      </w:r>
      <w:proofErr w:type="spellStart"/>
      <w:r w:rsidRPr="00935D77">
        <w:rPr>
          <w:rFonts w:asciiTheme="minorHAnsi" w:hAnsiTheme="minorHAnsi" w:cstheme="minorHAnsi"/>
          <w:sz w:val="22"/>
          <w:szCs w:val="22"/>
        </w:rPr>
        <w:t>Bergholtz</w:t>
      </w:r>
      <w:proofErr w:type="spellEnd"/>
      <w:r w:rsidRPr="00935D77">
        <w:rPr>
          <w:rFonts w:asciiTheme="minorHAnsi" w:hAnsiTheme="minorHAnsi" w:cstheme="minorHAnsi"/>
          <w:sz w:val="22"/>
          <w:szCs w:val="22"/>
        </w:rPr>
        <w:t>, Tonje Gulbrandsen Lien, Giske Ursin, Marit Muri Holmen, Åslaug Helland, Therese Sørlie</w:t>
      </w:r>
      <w:r w:rsidR="00C97D15" w:rsidRPr="00935D77">
        <w:rPr>
          <w:rFonts w:asciiTheme="minorHAnsi" w:hAnsiTheme="minorHAnsi" w:cstheme="minorHAnsi"/>
          <w:sz w:val="22"/>
          <w:szCs w:val="22"/>
        </w:rPr>
        <w:t xml:space="preserve">, </w:t>
      </w:r>
      <w:r w:rsidR="00C97D15" w:rsidRPr="00DF6F9D">
        <w:rPr>
          <w:rFonts w:asciiTheme="minorHAnsi" w:hAnsiTheme="minorHAnsi" w:cstheme="minorHAnsi"/>
          <w:sz w:val="22"/>
          <w:szCs w:val="22"/>
          <w:u w:val="single"/>
        </w:rPr>
        <w:t>Vilde Drageset Haakensen</w:t>
      </w:r>
      <w:r w:rsidR="00C97D15" w:rsidRPr="00935D77">
        <w:rPr>
          <w:rFonts w:asciiTheme="minorHAnsi" w:hAnsiTheme="minorHAnsi" w:cstheme="minorHAnsi"/>
          <w:sz w:val="22"/>
          <w:szCs w:val="22"/>
        </w:rPr>
        <w:t xml:space="preserve">. </w:t>
      </w:r>
      <w:r w:rsidR="00C97D15" w:rsidRPr="00935D77">
        <w:rPr>
          <w:rFonts w:asciiTheme="minorHAnsi" w:hAnsiTheme="minorHAnsi" w:cstheme="minorHAnsi"/>
          <w:sz w:val="22"/>
          <w:szCs w:val="22"/>
          <w:lang w:val="en-GB"/>
        </w:rPr>
        <w:t xml:space="preserve">A longitudinal study of the association between </w:t>
      </w:r>
      <w:r w:rsidR="00C97D15" w:rsidRPr="00935D77">
        <w:rPr>
          <w:rFonts w:asciiTheme="minorHAnsi" w:hAnsiTheme="minorHAnsi" w:cstheme="minorHAnsi"/>
          <w:sz w:val="22"/>
          <w:szCs w:val="22"/>
          <w:lang w:val="en-GB"/>
        </w:rPr>
        <w:lastRenderedPageBreak/>
        <w:t xml:space="preserve">mammographic density and gene expression in normal breast tissue. </w:t>
      </w:r>
      <w:r w:rsidR="00E63259" w:rsidRPr="00935D77">
        <w:rPr>
          <w:rFonts w:asciiTheme="minorHAnsi" w:hAnsiTheme="minorHAnsi" w:cstheme="minorHAnsi"/>
          <w:sz w:val="22"/>
          <w:szCs w:val="22"/>
          <w:lang w:val="en-GB"/>
        </w:rPr>
        <w:t>Journal of Mammary Gland Biology and Neoplasia</w:t>
      </w:r>
      <w:r w:rsidR="004C3115">
        <w:rPr>
          <w:rFonts w:asciiTheme="minorHAnsi" w:hAnsiTheme="minorHAnsi" w:cstheme="minorHAnsi"/>
          <w:sz w:val="22"/>
          <w:szCs w:val="22"/>
          <w:lang w:val="en-GB"/>
        </w:rPr>
        <w:t xml:space="preserve">, Jan 2019. </w:t>
      </w:r>
    </w:p>
    <w:p w14:paraId="08A83A12" w14:textId="3DE651DA" w:rsidR="00084076" w:rsidRDefault="00084076" w:rsidP="009E49B3">
      <w:pPr>
        <w:autoSpaceDE w:val="0"/>
        <w:autoSpaceDN w:val="0"/>
        <w:adjustRightInd w:val="0"/>
        <w:rPr>
          <w:rFonts w:asciiTheme="minorHAnsi" w:hAnsiTheme="minorHAnsi" w:cstheme="minorHAnsi"/>
          <w:sz w:val="22"/>
          <w:szCs w:val="22"/>
          <w:lang w:val="en-GB"/>
        </w:rPr>
      </w:pPr>
    </w:p>
    <w:p w14:paraId="10FD8F97" w14:textId="77777777" w:rsidR="00BD3BB2" w:rsidRPr="00BD3BB2" w:rsidRDefault="00BD3BB2" w:rsidP="00BD3BB2">
      <w:pPr>
        <w:autoSpaceDE w:val="0"/>
        <w:autoSpaceDN w:val="0"/>
        <w:adjustRightInd w:val="0"/>
        <w:rPr>
          <w:rFonts w:asciiTheme="minorHAnsi" w:hAnsiTheme="minorHAnsi" w:cstheme="minorHAnsi"/>
          <w:sz w:val="22"/>
          <w:szCs w:val="22"/>
          <w:lang w:val="en-GB"/>
        </w:rPr>
      </w:pPr>
      <w:proofErr w:type="spellStart"/>
      <w:r w:rsidRPr="00BD3BB2">
        <w:rPr>
          <w:rFonts w:asciiTheme="minorHAnsi" w:hAnsiTheme="minorHAnsi" w:cstheme="minorHAnsi"/>
          <w:sz w:val="22"/>
          <w:szCs w:val="22"/>
          <w:lang w:val="en-GB"/>
        </w:rPr>
        <w:t>Dörk</w:t>
      </w:r>
      <w:proofErr w:type="spellEnd"/>
      <w:r w:rsidRPr="00BD3BB2">
        <w:rPr>
          <w:rFonts w:asciiTheme="minorHAnsi" w:hAnsiTheme="minorHAnsi" w:cstheme="minorHAnsi"/>
          <w:sz w:val="22"/>
          <w:szCs w:val="22"/>
          <w:lang w:val="en-GB"/>
        </w:rPr>
        <w:t xml:space="preserve">, T., </w:t>
      </w:r>
      <w:proofErr w:type="spellStart"/>
      <w:r w:rsidRPr="00BD3BB2">
        <w:rPr>
          <w:rFonts w:asciiTheme="minorHAnsi" w:hAnsiTheme="minorHAnsi" w:cstheme="minorHAnsi"/>
          <w:sz w:val="22"/>
          <w:szCs w:val="22"/>
          <w:lang w:val="en-GB"/>
        </w:rPr>
        <w:t>Peterlongo</w:t>
      </w:r>
      <w:proofErr w:type="spellEnd"/>
      <w:r w:rsidRPr="00BD3BB2">
        <w:rPr>
          <w:rFonts w:asciiTheme="minorHAnsi" w:hAnsiTheme="minorHAnsi" w:cstheme="minorHAnsi"/>
          <w:sz w:val="22"/>
          <w:szCs w:val="22"/>
          <w:lang w:val="en-GB"/>
        </w:rPr>
        <w:t xml:space="preserve">, P., </w:t>
      </w:r>
      <w:proofErr w:type="spellStart"/>
      <w:r w:rsidRPr="00BD3BB2">
        <w:rPr>
          <w:rFonts w:asciiTheme="minorHAnsi" w:hAnsiTheme="minorHAnsi" w:cstheme="minorHAnsi"/>
          <w:sz w:val="22"/>
          <w:szCs w:val="22"/>
          <w:lang w:val="en-GB"/>
        </w:rPr>
        <w:t>Mannermaa</w:t>
      </w:r>
      <w:proofErr w:type="spellEnd"/>
      <w:r w:rsidRPr="00BD3BB2">
        <w:rPr>
          <w:rFonts w:asciiTheme="minorHAnsi" w:hAnsiTheme="minorHAnsi" w:cstheme="minorHAnsi"/>
          <w:sz w:val="22"/>
          <w:szCs w:val="22"/>
          <w:lang w:val="en-GB"/>
        </w:rPr>
        <w:t xml:space="preserve">, </w:t>
      </w:r>
      <w:proofErr w:type="gramStart"/>
      <w:r w:rsidRPr="00BD3BB2">
        <w:rPr>
          <w:rFonts w:asciiTheme="minorHAnsi" w:hAnsiTheme="minorHAnsi" w:cstheme="minorHAnsi"/>
          <w:sz w:val="22"/>
          <w:szCs w:val="22"/>
          <w:lang w:val="en-GB"/>
        </w:rPr>
        <w:t>A.[</w:t>
      </w:r>
      <w:proofErr w:type="gramEnd"/>
      <w:r w:rsidRPr="00BD3BB2">
        <w:rPr>
          <w:rFonts w:asciiTheme="minorHAnsi" w:hAnsiTheme="minorHAnsi" w:cstheme="minorHAnsi"/>
          <w:sz w:val="22"/>
          <w:szCs w:val="22"/>
          <w:lang w:val="en-GB"/>
        </w:rPr>
        <w:t>…] ABCTB Investigators, NBCS Collaborators</w:t>
      </w:r>
    </w:p>
    <w:p w14:paraId="47DEE200" w14:textId="70738C01" w:rsidR="00BD3BB2" w:rsidRPr="00BD3BB2" w:rsidRDefault="00BD3BB2" w:rsidP="00BD3BB2">
      <w:pPr>
        <w:autoSpaceDE w:val="0"/>
        <w:autoSpaceDN w:val="0"/>
        <w:adjustRightInd w:val="0"/>
        <w:rPr>
          <w:rFonts w:asciiTheme="minorHAnsi" w:hAnsiTheme="minorHAnsi" w:cstheme="minorHAnsi"/>
          <w:sz w:val="22"/>
          <w:szCs w:val="22"/>
          <w:lang w:val="en-GB"/>
        </w:rPr>
      </w:pPr>
      <w:r w:rsidRPr="009707FD">
        <w:rPr>
          <w:rFonts w:asciiTheme="minorHAnsi" w:hAnsiTheme="minorHAnsi" w:cstheme="minorHAnsi"/>
          <w:sz w:val="22"/>
          <w:szCs w:val="22"/>
        </w:rPr>
        <w:t xml:space="preserve">(V.D. </w:t>
      </w:r>
      <w:proofErr w:type="gramStart"/>
      <w:r w:rsidRPr="009707FD">
        <w:rPr>
          <w:rFonts w:asciiTheme="minorHAnsi" w:hAnsiTheme="minorHAnsi" w:cstheme="minorHAnsi"/>
          <w:sz w:val="22"/>
          <w:szCs w:val="22"/>
        </w:rPr>
        <w:t>Haakensen)  et</w:t>
      </w:r>
      <w:proofErr w:type="gramEnd"/>
      <w:r w:rsidRPr="009707FD">
        <w:rPr>
          <w:rFonts w:asciiTheme="minorHAnsi" w:hAnsiTheme="minorHAnsi" w:cstheme="minorHAnsi"/>
          <w:sz w:val="22"/>
          <w:szCs w:val="22"/>
        </w:rPr>
        <w:t xml:space="preserve"> al. </w:t>
      </w:r>
      <w:r w:rsidRPr="00BD3BB2">
        <w:rPr>
          <w:rFonts w:asciiTheme="minorHAnsi" w:hAnsiTheme="minorHAnsi" w:cstheme="minorHAnsi"/>
          <w:sz w:val="22"/>
          <w:szCs w:val="22"/>
          <w:lang w:val="en-GB"/>
        </w:rPr>
        <w:t>Two truncating variants in FANCC and breast cancer risk. Sci</w:t>
      </w:r>
      <w:r>
        <w:rPr>
          <w:rFonts w:asciiTheme="minorHAnsi" w:hAnsiTheme="minorHAnsi" w:cstheme="minorHAnsi"/>
          <w:sz w:val="22"/>
          <w:szCs w:val="22"/>
          <w:lang w:val="en-GB"/>
        </w:rPr>
        <w:t>entific</w:t>
      </w:r>
      <w:r w:rsidRPr="00BD3BB2">
        <w:rPr>
          <w:rFonts w:asciiTheme="minorHAnsi" w:hAnsiTheme="minorHAnsi" w:cstheme="minorHAnsi"/>
          <w:sz w:val="22"/>
          <w:szCs w:val="22"/>
          <w:lang w:val="en-GB"/>
        </w:rPr>
        <w:t xml:space="preserve"> Rep</w:t>
      </w:r>
      <w:r>
        <w:rPr>
          <w:rFonts w:asciiTheme="minorHAnsi" w:hAnsiTheme="minorHAnsi" w:cstheme="minorHAnsi"/>
          <w:sz w:val="22"/>
          <w:szCs w:val="22"/>
          <w:lang w:val="en-GB"/>
        </w:rPr>
        <w:t xml:space="preserve">orts, Aug </w:t>
      </w:r>
      <w:r w:rsidRPr="00BD3BB2">
        <w:rPr>
          <w:rFonts w:asciiTheme="minorHAnsi" w:hAnsiTheme="minorHAnsi" w:cstheme="minorHAnsi"/>
          <w:sz w:val="22"/>
          <w:szCs w:val="22"/>
          <w:lang w:val="en-GB"/>
        </w:rPr>
        <w:t>2019</w:t>
      </w:r>
    </w:p>
    <w:p w14:paraId="1E299FDB" w14:textId="77777777" w:rsidR="00BD3BB2" w:rsidRPr="00BD3BB2" w:rsidRDefault="00BD3BB2" w:rsidP="009E49B3">
      <w:pPr>
        <w:autoSpaceDE w:val="0"/>
        <w:autoSpaceDN w:val="0"/>
        <w:adjustRightInd w:val="0"/>
        <w:rPr>
          <w:rFonts w:asciiTheme="minorHAnsi" w:hAnsiTheme="minorHAnsi" w:cstheme="minorHAnsi"/>
          <w:sz w:val="22"/>
          <w:szCs w:val="22"/>
          <w:lang w:val="en-US"/>
        </w:rPr>
      </w:pPr>
    </w:p>
    <w:p w14:paraId="6823E506" w14:textId="7D5810B4" w:rsidR="00084076" w:rsidRDefault="00084076" w:rsidP="00084076">
      <w:pPr>
        <w:rPr>
          <w:rFonts w:asciiTheme="minorHAnsi" w:hAnsiTheme="minorHAnsi" w:cstheme="minorHAnsi"/>
          <w:sz w:val="22"/>
          <w:szCs w:val="22"/>
        </w:rPr>
      </w:pPr>
      <w:bookmarkStart w:id="0" w:name="_Hlk40448616"/>
      <w:proofErr w:type="spellStart"/>
      <w:r w:rsidRPr="00BD3BB2">
        <w:rPr>
          <w:rFonts w:asciiTheme="minorHAnsi" w:hAnsiTheme="minorHAnsi" w:cstheme="minorHAnsi"/>
          <w:sz w:val="22"/>
          <w:szCs w:val="22"/>
          <w:lang w:val="en-US"/>
        </w:rPr>
        <w:t>Ståle</w:t>
      </w:r>
      <w:proofErr w:type="spellEnd"/>
      <w:r w:rsidRPr="00BD3BB2">
        <w:rPr>
          <w:rFonts w:asciiTheme="minorHAnsi" w:hAnsiTheme="minorHAnsi" w:cstheme="minorHAnsi"/>
          <w:sz w:val="22"/>
          <w:szCs w:val="22"/>
          <w:lang w:val="en-US"/>
        </w:rPr>
        <w:t xml:space="preserve"> </w:t>
      </w:r>
      <w:proofErr w:type="spellStart"/>
      <w:r w:rsidRPr="00BD3BB2">
        <w:rPr>
          <w:rFonts w:asciiTheme="minorHAnsi" w:hAnsiTheme="minorHAnsi" w:cstheme="minorHAnsi"/>
          <w:sz w:val="22"/>
          <w:szCs w:val="22"/>
          <w:lang w:val="en-US"/>
        </w:rPr>
        <w:t>Nygård</w:t>
      </w:r>
      <w:proofErr w:type="spellEnd"/>
      <w:r w:rsidRPr="00BD3BB2">
        <w:rPr>
          <w:rFonts w:asciiTheme="minorHAnsi" w:hAnsiTheme="minorHAnsi" w:cstheme="minorHAnsi"/>
          <w:sz w:val="22"/>
          <w:szCs w:val="22"/>
          <w:lang w:val="en-US"/>
        </w:rPr>
        <w:t xml:space="preserve">, Ole Christian </w:t>
      </w:r>
      <w:proofErr w:type="spellStart"/>
      <w:r w:rsidRPr="00BD3BB2">
        <w:rPr>
          <w:rFonts w:asciiTheme="minorHAnsi" w:hAnsiTheme="minorHAnsi" w:cstheme="minorHAnsi"/>
          <w:sz w:val="22"/>
          <w:szCs w:val="22"/>
          <w:lang w:val="en-US"/>
        </w:rPr>
        <w:t>Lingjærde</w:t>
      </w:r>
      <w:proofErr w:type="spellEnd"/>
      <w:r w:rsidRPr="00BD3BB2">
        <w:rPr>
          <w:rFonts w:asciiTheme="minorHAnsi" w:hAnsiTheme="minorHAnsi" w:cstheme="minorHAnsi"/>
          <w:sz w:val="22"/>
          <w:szCs w:val="22"/>
          <w:lang w:val="en-US"/>
        </w:rPr>
        <w:t xml:space="preserve">, Carlos Caldas, </w:t>
      </w:r>
      <w:proofErr w:type="spellStart"/>
      <w:r w:rsidRPr="00BD3BB2">
        <w:rPr>
          <w:rFonts w:asciiTheme="minorHAnsi" w:hAnsiTheme="minorHAnsi" w:cstheme="minorHAnsi"/>
          <w:sz w:val="22"/>
          <w:szCs w:val="22"/>
          <w:lang w:val="en-US"/>
        </w:rPr>
        <w:t>Eivind</w:t>
      </w:r>
      <w:proofErr w:type="spellEnd"/>
      <w:r w:rsidRPr="00BD3BB2">
        <w:rPr>
          <w:rFonts w:asciiTheme="minorHAnsi" w:hAnsiTheme="minorHAnsi" w:cstheme="minorHAnsi"/>
          <w:sz w:val="22"/>
          <w:szCs w:val="22"/>
          <w:lang w:val="en-US"/>
        </w:rPr>
        <w:t xml:space="preserve"> </w:t>
      </w:r>
      <w:proofErr w:type="spellStart"/>
      <w:r w:rsidRPr="00BD3BB2">
        <w:rPr>
          <w:rFonts w:asciiTheme="minorHAnsi" w:hAnsiTheme="minorHAnsi" w:cstheme="minorHAnsi"/>
          <w:sz w:val="22"/>
          <w:szCs w:val="22"/>
          <w:lang w:val="en-US"/>
        </w:rPr>
        <w:t>Hovig</w:t>
      </w:r>
      <w:proofErr w:type="spellEnd"/>
      <w:r w:rsidRPr="00BD3BB2">
        <w:rPr>
          <w:rFonts w:asciiTheme="minorHAnsi" w:hAnsiTheme="minorHAnsi" w:cstheme="minorHAnsi"/>
          <w:sz w:val="22"/>
          <w:szCs w:val="22"/>
          <w:lang w:val="en-US"/>
        </w:rPr>
        <w:t xml:space="preserve">, Anne-Lise </w:t>
      </w:r>
      <w:proofErr w:type="spellStart"/>
      <w:r w:rsidRPr="00BD3BB2">
        <w:rPr>
          <w:rFonts w:asciiTheme="minorHAnsi" w:hAnsiTheme="minorHAnsi" w:cstheme="minorHAnsi"/>
          <w:sz w:val="22"/>
          <w:szCs w:val="22"/>
          <w:lang w:val="en-US"/>
        </w:rPr>
        <w:t>Børresen</w:t>
      </w:r>
      <w:proofErr w:type="spellEnd"/>
      <w:r w:rsidRPr="00BD3BB2">
        <w:rPr>
          <w:rFonts w:asciiTheme="minorHAnsi" w:hAnsiTheme="minorHAnsi" w:cstheme="minorHAnsi"/>
          <w:sz w:val="22"/>
          <w:szCs w:val="22"/>
          <w:lang w:val="en-US"/>
        </w:rPr>
        <w:t xml:space="preserve">-Dale, </w:t>
      </w:r>
      <w:proofErr w:type="spellStart"/>
      <w:r w:rsidRPr="00BD3BB2">
        <w:rPr>
          <w:rFonts w:asciiTheme="minorHAnsi" w:hAnsiTheme="minorHAnsi" w:cstheme="minorHAnsi"/>
          <w:sz w:val="22"/>
          <w:szCs w:val="22"/>
          <w:lang w:val="en-US"/>
        </w:rPr>
        <w:t>Åslaug</w:t>
      </w:r>
      <w:proofErr w:type="spellEnd"/>
      <w:r w:rsidRPr="00BD3BB2">
        <w:rPr>
          <w:rFonts w:asciiTheme="minorHAnsi" w:hAnsiTheme="minorHAnsi" w:cstheme="minorHAnsi"/>
          <w:sz w:val="22"/>
          <w:szCs w:val="22"/>
          <w:lang w:val="en-US"/>
        </w:rPr>
        <w:t xml:space="preserve"> </w:t>
      </w:r>
      <w:proofErr w:type="spellStart"/>
      <w:r w:rsidRPr="00BD3BB2">
        <w:rPr>
          <w:rFonts w:asciiTheme="minorHAnsi" w:hAnsiTheme="minorHAnsi" w:cstheme="minorHAnsi"/>
          <w:sz w:val="22"/>
          <w:szCs w:val="22"/>
          <w:lang w:val="en-US"/>
        </w:rPr>
        <w:t>Helland</w:t>
      </w:r>
      <w:proofErr w:type="spellEnd"/>
      <w:r w:rsidRPr="00BD3BB2">
        <w:rPr>
          <w:rFonts w:asciiTheme="minorHAnsi" w:hAnsiTheme="minorHAnsi" w:cstheme="minorHAnsi"/>
          <w:sz w:val="22"/>
          <w:szCs w:val="22"/>
          <w:lang w:val="en-US"/>
        </w:rPr>
        <w:t xml:space="preserve">, </w:t>
      </w:r>
      <w:r w:rsidRPr="00BD3BB2">
        <w:rPr>
          <w:rFonts w:asciiTheme="minorHAnsi" w:hAnsiTheme="minorHAnsi" w:cstheme="minorHAnsi"/>
          <w:sz w:val="22"/>
          <w:szCs w:val="22"/>
          <w:u w:val="single"/>
          <w:lang w:val="en-US"/>
        </w:rPr>
        <w:t>Vilde D Haakensen.</w:t>
      </w:r>
      <w:r w:rsidRPr="00BD3BB2">
        <w:rPr>
          <w:rFonts w:asciiTheme="minorHAnsi" w:hAnsiTheme="minorHAnsi" w:cstheme="minorHAnsi"/>
          <w:sz w:val="22"/>
          <w:szCs w:val="22"/>
          <w:lang w:val="en-US"/>
        </w:rPr>
        <w:t xml:space="preserve"> </w:t>
      </w:r>
      <w:proofErr w:type="spellStart"/>
      <w:r w:rsidRPr="00084076">
        <w:rPr>
          <w:rFonts w:asciiTheme="minorHAnsi" w:hAnsiTheme="minorHAnsi" w:cstheme="minorHAnsi"/>
          <w:sz w:val="22"/>
          <w:szCs w:val="22"/>
          <w:lang w:val="en-US"/>
        </w:rPr>
        <w:t>PathTracer</w:t>
      </w:r>
      <w:proofErr w:type="spellEnd"/>
      <w:r w:rsidRPr="00084076">
        <w:rPr>
          <w:rFonts w:asciiTheme="minorHAnsi" w:hAnsiTheme="minorHAnsi" w:cstheme="minorHAnsi"/>
          <w:sz w:val="22"/>
          <w:szCs w:val="22"/>
          <w:lang w:val="en-US"/>
        </w:rPr>
        <w:t xml:space="preserve">: High-sensitivity detection of differential pathway activity in </w:t>
      </w:r>
      <w:proofErr w:type="spellStart"/>
      <w:r w:rsidRPr="00084076">
        <w:rPr>
          <w:rFonts w:asciiTheme="minorHAnsi" w:hAnsiTheme="minorHAnsi" w:cstheme="minorHAnsi"/>
          <w:sz w:val="22"/>
          <w:szCs w:val="22"/>
          <w:lang w:val="en-US"/>
        </w:rPr>
        <w:t>tumours</w:t>
      </w:r>
      <w:proofErr w:type="spellEnd"/>
      <w:r w:rsidRPr="00084076">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DE7574">
        <w:rPr>
          <w:rFonts w:asciiTheme="minorHAnsi" w:hAnsiTheme="minorHAnsi" w:cstheme="minorHAnsi"/>
          <w:sz w:val="22"/>
          <w:szCs w:val="22"/>
        </w:rPr>
        <w:t xml:space="preserve">Scientific Reports </w:t>
      </w:r>
      <w:proofErr w:type="spellStart"/>
      <w:r w:rsidR="008D3E4A">
        <w:rPr>
          <w:rFonts w:asciiTheme="minorHAnsi" w:hAnsiTheme="minorHAnsi" w:cstheme="minorHAnsi"/>
          <w:sz w:val="22"/>
          <w:szCs w:val="22"/>
        </w:rPr>
        <w:t>Oct</w:t>
      </w:r>
      <w:proofErr w:type="spellEnd"/>
      <w:r w:rsidRPr="00DE7574">
        <w:rPr>
          <w:rFonts w:asciiTheme="minorHAnsi" w:hAnsiTheme="minorHAnsi" w:cstheme="minorHAnsi"/>
          <w:sz w:val="22"/>
          <w:szCs w:val="22"/>
        </w:rPr>
        <w:t xml:space="preserve"> 2019. </w:t>
      </w:r>
    </w:p>
    <w:bookmarkEnd w:id="0"/>
    <w:p w14:paraId="686B381D" w14:textId="7454AFC3" w:rsidR="002C6DE8" w:rsidRDefault="002C6DE8" w:rsidP="00084076">
      <w:pPr>
        <w:rPr>
          <w:rFonts w:asciiTheme="minorHAnsi" w:hAnsiTheme="minorHAnsi" w:cstheme="minorHAnsi"/>
          <w:sz w:val="22"/>
          <w:szCs w:val="22"/>
        </w:rPr>
      </w:pPr>
    </w:p>
    <w:p w14:paraId="6FE7B603" w14:textId="2365B44A" w:rsidR="002C6DE8" w:rsidRPr="002C6DE8" w:rsidRDefault="002C6DE8" w:rsidP="00084076">
      <w:pPr>
        <w:rPr>
          <w:rFonts w:asciiTheme="minorHAnsi" w:hAnsiTheme="minorHAnsi" w:cstheme="minorHAnsi"/>
          <w:b/>
          <w:bCs/>
          <w:sz w:val="22"/>
          <w:szCs w:val="22"/>
        </w:rPr>
      </w:pPr>
      <w:bookmarkStart w:id="1" w:name="_Hlk40448559"/>
      <w:r w:rsidRPr="002C6DE8">
        <w:rPr>
          <w:rFonts w:asciiTheme="minorHAnsi" w:hAnsiTheme="minorHAnsi" w:cstheme="minorHAnsi"/>
          <w:b/>
          <w:bCs/>
          <w:sz w:val="22"/>
          <w:szCs w:val="22"/>
        </w:rPr>
        <w:t>2020</w:t>
      </w:r>
    </w:p>
    <w:p w14:paraId="7A62CBA8" w14:textId="3D1B6760" w:rsidR="00D81473" w:rsidRPr="00C43F7A" w:rsidRDefault="00D81473" w:rsidP="00D81473">
      <w:pPr>
        <w:autoSpaceDE w:val="0"/>
        <w:autoSpaceDN w:val="0"/>
        <w:adjustRightInd w:val="0"/>
        <w:rPr>
          <w:rFonts w:asciiTheme="minorHAnsi" w:hAnsiTheme="minorHAnsi" w:cstheme="minorHAnsi"/>
          <w:sz w:val="22"/>
          <w:szCs w:val="22"/>
        </w:rPr>
      </w:pPr>
      <w:r w:rsidRPr="00DE7574">
        <w:rPr>
          <w:rFonts w:asciiTheme="minorHAnsi" w:hAnsiTheme="minorHAnsi" w:cstheme="minorHAnsi"/>
          <w:sz w:val="22"/>
          <w:szCs w:val="22"/>
          <w:u w:val="single"/>
        </w:rPr>
        <w:t>Vilde D Haakensen</w:t>
      </w:r>
      <w:r w:rsidRPr="00DE7574">
        <w:rPr>
          <w:rFonts w:asciiTheme="minorHAnsi" w:hAnsiTheme="minorHAnsi" w:cstheme="minorHAnsi"/>
          <w:sz w:val="22"/>
          <w:szCs w:val="22"/>
        </w:rPr>
        <w:t xml:space="preserve">, </w:t>
      </w:r>
      <w:proofErr w:type="spellStart"/>
      <w:r w:rsidRPr="00DE7574">
        <w:rPr>
          <w:rFonts w:asciiTheme="minorHAnsi" w:hAnsiTheme="minorHAnsi" w:cstheme="minorHAnsi"/>
          <w:sz w:val="22"/>
          <w:szCs w:val="22"/>
        </w:rPr>
        <w:t>Anand</w:t>
      </w:r>
      <w:proofErr w:type="spellEnd"/>
      <w:r w:rsidRPr="00DE7574">
        <w:rPr>
          <w:rFonts w:asciiTheme="minorHAnsi" w:hAnsiTheme="minorHAnsi" w:cstheme="minorHAnsi"/>
          <w:sz w:val="22"/>
          <w:szCs w:val="22"/>
        </w:rPr>
        <w:t xml:space="preserve"> </w:t>
      </w:r>
      <w:proofErr w:type="spellStart"/>
      <w:r w:rsidRPr="00DE7574">
        <w:rPr>
          <w:rFonts w:asciiTheme="minorHAnsi" w:hAnsiTheme="minorHAnsi" w:cstheme="minorHAnsi"/>
          <w:sz w:val="22"/>
          <w:szCs w:val="22"/>
        </w:rPr>
        <w:t>Khadse</w:t>
      </w:r>
      <w:proofErr w:type="spellEnd"/>
      <w:r w:rsidRPr="00DE7574">
        <w:rPr>
          <w:rFonts w:asciiTheme="minorHAnsi" w:hAnsiTheme="minorHAnsi" w:cstheme="minorHAnsi"/>
          <w:sz w:val="22"/>
          <w:szCs w:val="22"/>
        </w:rPr>
        <w:t xml:space="preserve">, </w:t>
      </w:r>
      <w:proofErr w:type="spellStart"/>
      <w:r w:rsidRPr="00DE7574">
        <w:rPr>
          <w:rFonts w:asciiTheme="minorHAnsi" w:hAnsiTheme="minorHAnsi" w:cstheme="minorHAnsi"/>
          <w:sz w:val="22"/>
          <w:szCs w:val="22"/>
        </w:rPr>
        <w:t>Vandana</w:t>
      </w:r>
      <w:proofErr w:type="spellEnd"/>
      <w:r w:rsidRPr="00DE7574">
        <w:rPr>
          <w:rFonts w:asciiTheme="minorHAnsi" w:hAnsiTheme="minorHAnsi" w:cstheme="minorHAnsi"/>
          <w:sz w:val="22"/>
          <w:szCs w:val="22"/>
        </w:rPr>
        <w:t xml:space="preserve"> </w:t>
      </w:r>
      <w:proofErr w:type="spellStart"/>
      <w:r w:rsidRPr="00DE7574">
        <w:rPr>
          <w:rFonts w:asciiTheme="minorHAnsi" w:hAnsiTheme="minorHAnsi" w:cstheme="minorHAnsi"/>
          <w:sz w:val="22"/>
          <w:szCs w:val="22"/>
        </w:rPr>
        <w:t>Sandhu</w:t>
      </w:r>
      <w:proofErr w:type="spellEnd"/>
      <w:r w:rsidRPr="00DE7574">
        <w:rPr>
          <w:rFonts w:asciiTheme="minorHAnsi" w:hAnsiTheme="minorHAnsi" w:cstheme="minorHAnsi"/>
          <w:sz w:val="22"/>
          <w:szCs w:val="22"/>
        </w:rPr>
        <w:t xml:space="preserve">, Ann Rita Halvorsen, Lars Jørgensen, Steinar Solberg, Odd Terje </w:t>
      </w:r>
      <w:proofErr w:type="spellStart"/>
      <w:r w:rsidRPr="00DE7574">
        <w:rPr>
          <w:rFonts w:asciiTheme="minorHAnsi" w:hAnsiTheme="minorHAnsi" w:cstheme="minorHAnsi"/>
          <w:sz w:val="22"/>
          <w:szCs w:val="22"/>
        </w:rPr>
        <w:t>Brustugun</w:t>
      </w:r>
      <w:proofErr w:type="spellEnd"/>
      <w:r w:rsidRPr="00DE7574">
        <w:rPr>
          <w:rFonts w:asciiTheme="minorHAnsi" w:hAnsiTheme="minorHAnsi" w:cstheme="minorHAnsi"/>
          <w:sz w:val="22"/>
          <w:szCs w:val="22"/>
        </w:rPr>
        <w:t xml:space="preserve">, Elin Kure, Åslaug Helland. </w:t>
      </w:r>
      <w:r w:rsidRPr="00D81473">
        <w:rPr>
          <w:rFonts w:asciiTheme="minorHAnsi" w:hAnsiTheme="minorHAnsi" w:cstheme="minorHAnsi"/>
          <w:sz w:val="22"/>
          <w:szCs w:val="22"/>
          <w:lang w:val="en-GB"/>
        </w:rPr>
        <w:t xml:space="preserve">Molecular characterisation of subgroups of lung squamous cell carcinomas to identify putative targets for therapy. </w:t>
      </w:r>
      <w:r w:rsidR="002C6DE8" w:rsidRPr="00C43F7A">
        <w:rPr>
          <w:rFonts w:asciiTheme="minorHAnsi" w:hAnsiTheme="minorHAnsi" w:cstheme="minorHAnsi"/>
          <w:sz w:val="22"/>
          <w:szCs w:val="22"/>
        </w:rPr>
        <w:t>Int J Cancer</w:t>
      </w:r>
      <w:r w:rsidRPr="00C43F7A">
        <w:rPr>
          <w:rFonts w:asciiTheme="minorHAnsi" w:hAnsiTheme="minorHAnsi" w:cstheme="minorHAnsi"/>
          <w:sz w:val="22"/>
          <w:szCs w:val="22"/>
        </w:rPr>
        <w:t xml:space="preserve">. </w:t>
      </w:r>
    </w:p>
    <w:bookmarkEnd w:id="1"/>
    <w:p w14:paraId="7CDD495F" w14:textId="5054AF81" w:rsidR="00A243AD" w:rsidRPr="00C43F7A" w:rsidRDefault="00A243AD" w:rsidP="00D81473">
      <w:pPr>
        <w:autoSpaceDE w:val="0"/>
        <w:autoSpaceDN w:val="0"/>
        <w:adjustRightInd w:val="0"/>
        <w:rPr>
          <w:rFonts w:asciiTheme="minorHAnsi" w:hAnsiTheme="minorHAnsi" w:cstheme="minorHAnsi"/>
          <w:sz w:val="22"/>
          <w:szCs w:val="22"/>
        </w:rPr>
      </w:pPr>
    </w:p>
    <w:p w14:paraId="712090A5" w14:textId="01BD9F2C" w:rsidR="00A243AD" w:rsidRDefault="00A243AD" w:rsidP="00826238">
      <w:pPr>
        <w:autoSpaceDE w:val="0"/>
        <w:autoSpaceDN w:val="0"/>
        <w:adjustRightInd w:val="0"/>
        <w:rPr>
          <w:rFonts w:asciiTheme="minorHAnsi" w:hAnsiTheme="minorHAnsi" w:cstheme="minorHAnsi"/>
          <w:sz w:val="22"/>
          <w:szCs w:val="22"/>
        </w:rPr>
      </w:pPr>
      <w:proofErr w:type="spellStart"/>
      <w:r w:rsidRPr="00C43F7A">
        <w:rPr>
          <w:rFonts w:asciiTheme="minorHAnsi" w:hAnsiTheme="minorHAnsi" w:cstheme="minorHAnsi"/>
          <w:sz w:val="22"/>
          <w:szCs w:val="22"/>
        </w:rPr>
        <w:t>Thilde</w:t>
      </w:r>
      <w:proofErr w:type="spellEnd"/>
      <w:r w:rsidRPr="00C43F7A">
        <w:rPr>
          <w:rFonts w:asciiTheme="minorHAnsi" w:hAnsiTheme="minorHAnsi" w:cstheme="minorHAnsi"/>
          <w:sz w:val="22"/>
          <w:szCs w:val="22"/>
        </w:rPr>
        <w:t xml:space="preserve"> Terkelsen, Maria </w:t>
      </w:r>
      <w:proofErr w:type="spellStart"/>
      <w:r w:rsidRPr="00C43F7A">
        <w:rPr>
          <w:rFonts w:asciiTheme="minorHAnsi" w:hAnsiTheme="minorHAnsi" w:cstheme="minorHAnsi"/>
          <w:sz w:val="22"/>
          <w:szCs w:val="22"/>
        </w:rPr>
        <w:t>Pernemalm</w:t>
      </w:r>
      <w:proofErr w:type="spellEnd"/>
      <w:r w:rsidRPr="00C43F7A">
        <w:rPr>
          <w:rFonts w:asciiTheme="minorHAnsi" w:hAnsiTheme="minorHAnsi" w:cstheme="minorHAnsi"/>
          <w:sz w:val="22"/>
          <w:szCs w:val="22"/>
        </w:rPr>
        <w:t xml:space="preserve">, Pavel </w:t>
      </w:r>
      <w:proofErr w:type="spellStart"/>
      <w:r w:rsidRPr="00C43F7A">
        <w:rPr>
          <w:rFonts w:asciiTheme="minorHAnsi" w:hAnsiTheme="minorHAnsi" w:cstheme="minorHAnsi"/>
          <w:sz w:val="22"/>
          <w:szCs w:val="22"/>
        </w:rPr>
        <w:t>Gromov</w:t>
      </w:r>
      <w:proofErr w:type="spellEnd"/>
      <w:r w:rsidRPr="00C43F7A">
        <w:rPr>
          <w:rFonts w:asciiTheme="minorHAnsi" w:hAnsiTheme="minorHAnsi" w:cstheme="minorHAnsi"/>
          <w:sz w:val="22"/>
          <w:szCs w:val="22"/>
        </w:rPr>
        <w:t xml:space="preserve">, Anna-Lise Børresen-Dale, Anders Krogh, Vilde D. Haakensen, Janne </w:t>
      </w:r>
      <w:proofErr w:type="spellStart"/>
      <w:r w:rsidRPr="00C43F7A">
        <w:rPr>
          <w:rFonts w:asciiTheme="minorHAnsi" w:hAnsiTheme="minorHAnsi" w:cstheme="minorHAnsi"/>
          <w:sz w:val="22"/>
          <w:szCs w:val="22"/>
        </w:rPr>
        <w:t>Lethiö</w:t>
      </w:r>
      <w:proofErr w:type="spellEnd"/>
      <w:r w:rsidRPr="00C43F7A">
        <w:rPr>
          <w:rFonts w:asciiTheme="minorHAnsi" w:hAnsiTheme="minorHAnsi" w:cstheme="minorHAnsi"/>
          <w:sz w:val="22"/>
          <w:szCs w:val="22"/>
        </w:rPr>
        <w:t xml:space="preserve">, Elena </w:t>
      </w:r>
      <w:proofErr w:type="spellStart"/>
      <w:r w:rsidRPr="00C43F7A">
        <w:rPr>
          <w:rFonts w:asciiTheme="minorHAnsi" w:hAnsiTheme="minorHAnsi" w:cstheme="minorHAnsi"/>
          <w:sz w:val="22"/>
          <w:szCs w:val="22"/>
        </w:rPr>
        <w:t>Papaleo</w:t>
      </w:r>
      <w:proofErr w:type="spellEnd"/>
      <w:r w:rsidRPr="00C43F7A">
        <w:rPr>
          <w:rFonts w:asciiTheme="minorHAnsi" w:hAnsiTheme="minorHAnsi" w:cstheme="minorHAnsi"/>
          <w:sz w:val="22"/>
          <w:szCs w:val="22"/>
        </w:rPr>
        <w:t xml:space="preserve">, Irina </w:t>
      </w:r>
      <w:proofErr w:type="spellStart"/>
      <w:r w:rsidRPr="00C43F7A">
        <w:rPr>
          <w:rFonts w:asciiTheme="minorHAnsi" w:hAnsiTheme="minorHAnsi" w:cstheme="minorHAnsi"/>
          <w:sz w:val="22"/>
          <w:szCs w:val="22"/>
        </w:rPr>
        <w:t>Gromova</w:t>
      </w:r>
      <w:proofErr w:type="spellEnd"/>
      <w:r w:rsidRPr="00C43F7A">
        <w:rPr>
          <w:rFonts w:asciiTheme="minorHAnsi" w:hAnsiTheme="minorHAnsi" w:cstheme="minorHAnsi"/>
          <w:sz w:val="22"/>
          <w:szCs w:val="22"/>
        </w:rPr>
        <w:t xml:space="preserve">. </w:t>
      </w:r>
      <w:r w:rsidRPr="00826238">
        <w:rPr>
          <w:rFonts w:asciiTheme="minorHAnsi" w:hAnsiTheme="minorHAnsi" w:cstheme="minorHAnsi"/>
          <w:sz w:val="22"/>
          <w:szCs w:val="22"/>
          <w:lang w:val="en-GB"/>
        </w:rPr>
        <w:t xml:space="preserve">High throughput proteomics of breast cancer interstitial fluid: identification of </w:t>
      </w:r>
      <w:proofErr w:type="spellStart"/>
      <w:r w:rsidRPr="00826238">
        <w:rPr>
          <w:rFonts w:asciiTheme="minorHAnsi" w:hAnsiTheme="minorHAnsi" w:cstheme="minorHAnsi"/>
          <w:sz w:val="22"/>
          <w:szCs w:val="22"/>
          <w:lang w:val="en-GB"/>
        </w:rPr>
        <w:t>tumor</w:t>
      </w:r>
      <w:proofErr w:type="spellEnd"/>
      <w:r w:rsidRPr="00826238">
        <w:rPr>
          <w:rFonts w:asciiTheme="minorHAnsi" w:hAnsiTheme="minorHAnsi" w:cstheme="minorHAnsi"/>
          <w:sz w:val="22"/>
          <w:szCs w:val="22"/>
          <w:lang w:val="en-GB"/>
        </w:rPr>
        <w:t xml:space="preserve"> subtype-specific serologically relevant biomarkers. </w:t>
      </w:r>
      <w:proofErr w:type="spellStart"/>
      <w:r w:rsidRPr="00C43F7A">
        <w:rPr>
          <w:rFonts w:asciiTheme="minorHAnsi" w:hAnsiTheme="minorHAnsi" w:cstheme="minorHAnsi"/>
          <w:sz w:val="22"/>
          <w:szCs w:val="22"/>
        </w:rPr>
        <w:t>Molecular</w:t>
      </w:r>
      <w:proofErr w:type="spellEnd"/>
      <w:r w:rsidRPr="00C43F7A">
        <w:rPr>
          <w:rFonts w:asciiTheme="minorHAnsi" w:hAnsiTheme="minorHAnsi" w:cstheme="minorHAnsi"/>
          <w:sz w:val="22"/>
          <w:szCs w:val="22"/>
        </w:rPr>
        <w:t xml:space="preserve"> </w:t>
      </w:r>
      <w:proofErr w:type="spellStart"/>
      <w:r w:rsidRPr="00C43F7A">
        <w:rPr>
          <w:rFonts w:asciiTheme="minorHAnsi" w:hAnsiTheme="minorHAnsi" w:cstheme="minorHAnsi"/>
          <w:sz w:val="22"/>
          <w:szCs w:val="22"/>
        </w:rPr>
        <w:t>Oncology</w:t>
      </w:r>
      <w:proofErr w:type="spellEnd"/>
      <w:r w:rsidRPr="00C43F7A">
        <w:rPr>
          <w:rFonts w:asciiTheme="minorHAnsi" w:hAnsiTheme="minorHAnsi" w:cstheme="minorHAnsi"/>
          <w:sz w:val="22"/>
          <w:szCs w:val="22"/>
        </w:rPr>
        <w:t xml:space="preserve">. </w:t>
      </w:r>
    </w:p>
    <w:p w14:paraId="628FFC07" w14:textId="36C9D848" w:rsidR="00413AE7" w:rsidRDefault="00413AE7" w:rsidP="00826238">
      <w:pPr>
        <w:autoSpaceDE w:val="0"/>
        <w:autoSpaceDN w:val="0"/>
        <w:adjustRightInd w:val="0"/>
        <w:rPr>
          <w:rFonts w:asciiTheme="minorHAnsi" w:hAnsiTheme="minorHAnsi" w:cstheme="minorHAnsi"/>
          <w:sz w:val="22"/>
          <w:szCs w:val="22"/>
        </w:rPr>
      </w:pPr>
    </w:p>
    <w:p w14:paraId="65FC991A" w14:textId="57495FF4" w:rsidR="00413AE7" w:rsidRPr="00413AE7" w:rsidRDefault="00413AE7" w:rsidP="00413AE7">
      <w:pPr>
        <w:autoSpaceDE w:val="0"/>
        <w:autoSpaceDN w:val="0"/>
        <w:adjustRightInd w:val="0"/>
        <w:rPr>
          <w:rFonts w:asciiTheme="minorHAnsi" w:hAnsiTheme="minorHAnsi" w:cstheme="minorHAnsi"/>
          <w:b/>
          <w:bCs/>
          <w:sz w:val="22"/>
          <w:szCs w:val="22"/>
        </w:rPr>
      </w:pPr>
      <w:proofErr w:type="spellStart"/>
      <w:r w:rsidRPr="008E0FFC">
        <w:rPr>
          <w:rFonts w:asciiTheme="minorHAnsi" w:hAnsiTheme="minorHAnsi" w:cstheme="minorHAnsi"/>
          <w:b/>
          <w:bCs/>
          <w:sz w:val="22"/>
          <w:szCs w:val="22"/>
        </w:rPr>
        <w:t>Manuscripts</w:t>
      </w:r>
      <w:proofErr w:type="spellEnd"/>
      <w:r w:rsidRPr="008E0FFC">
        <w:rPr>
          <w:rFonts w:asciiTheme="minorHAnsi" w:hAnsiTheme="minorHAnsi" w:cstheme="minorHAnsi"/>
          <w:b/>
          <w:bCs/>
          <w:sz w:val="22"/>
          <w:szCs w:val="22"/>
        </w:rPr>
        <w:t xml:space="preserve">: </w:t>
      </w:r>
    </w:p>
    <w:p w14:paraId="39DD71AB" w14:textId="494C8F80" w:rsidR="00413AE7" w:rsidRPr="00413AE7" w:rsidRDefault="00BA7112" w:rsidP="00413AE7">
      <w:pPr>
        <w:pStyle w:val="Default"/>
        <w:rPr>
          <w:rFonts w:asciiTheme="minorHAnsi" w:hAnsiTheme="minorHAnsi" w:cstheme="minorHAnsi"/>
          <w:color w:val="auto"/>
          <w:sz w:val="22"/>
          <w:szCs w:val="22"/>
          <w:lang w:eastAsia="en-US"/>
        </w:rPr>
      </w:pPr>
      <w:r w:rsidRPr="00BA7112">
        <w:rPr>
          <w:rFonts w:asciiTheme="minorHAnsi" w:hAnsiTheme="minorHAnsi" w:cstheme="minorHAnsi"/>
          <w:color w:val="auto"/>
          <w:sz w:val="22"/>
          <w:szCs w:val="22"/>
          <w:u w:val="single"/>
          <w:lang w:val="nb-NO" w:eastAsia="en-US"/>
        </w:rPr>
        <w:t>Vilde Drageset Haakensen</w:t>
      </w:r>
      <w:r w:rsidRPr="00BA7112">
        <w:rPr>
          <w:rFonts w:asciiTheme="minorHAnsi" w:hAnsiTheme="minorHAnsi" w:cstheme="minorHAnsi"/>
          <w:color w:val="auto"/>
          <w:sz w:val="22"/>
          <w:szCs w:val="22"/>
          <w:lang w:val="nb-NO" w:eastAsia="en-US"/>
        </w:rPr>
        <w:t xml:space="preserve">, Solfrid M H </w:t>
      </w:r>
      <w:proofErr w:type="spellStart"/>
      <w:r w:rsidRPr="00BA7112">
        <w:rPr>
          <w:rFonts w:asciiTheme="minorHAnsi" w:hAnsiTheme="minorHAnsi" w:cstheme="minorHAnsi"/>
          <w:color w:val="auto"/>
          <w:sz w:val="22"/>
          <w:szCs w:val="22"/>
          <w:lang w:val="nb-NO" w:eastAsia="en-US"/>
        </w:rPr>
        <w:t>Thunold</w:t>
      </w:r>
      <w:proofErr w:type="spellEnd"/>
      <w:r w:rsidRPr="00BA7112">
        <w:rPr>
          <w:rFonts w:asciiTheme="minorHAnsi" w:hAnsiTheme="minorHAnsi" w:cstheme="minorHAnsi"/>
          <w:color w:val="auto"/>
          <w:sz w:val="22"/>
          <w:szCs w:val="22"/>
          <w:lang w:val="nb-NO" w:eastAsia="en-US"/>
        </w:rPr>
        <w:t xml:space="preserve">, </w:t>
      </w:r>
      <w:proofErr w:type="spellStart"/>
      <w:r w:rsidRPr="00BA7112">
        <w:rPr>
          <w:rFonts w:asciiTheme="minorHAnsi" w:hAnsiTheme="minorHAnsi" w:cstheme="minorHAnsi"/>
          <w:color w:val="auto"/>
          <w:sz w:val="22"/>
          <w:szCs w:val="22"/>
          <w:lang w:val="nb-NO" w:eastAsia="en-US"/>
        </w:rPr>
        <w:t>Geeta</w:t>
      </w:r>
      <w:proofErr w:type="spellEnd"/>
      <w:r w:rsidRPr="00BA7112">
        <w:rPr>
          <w:rFonts w:asciiTheme="minorHAnsi" w:hAnsiTheme="minorHAnsi" w:cstheme="minorHAnsi"/>
          <w:color w:val="auto"/>
          <w:sz w:val="22"/>
          <w:szCs w:val="22"/>
          <w:lang w:val="nb-NO" w:eastAsia="en-US"/>
        </w:rPr>
        <w:t xml:space="preserve"> </w:t>
      </w:r>
      <w:proofErr w:type="spellStart"/>
      <w:r w:rsidRPr="00BA7112">
        <w:rPr>
          <w:rFonts w:asciiTheme="minorHAnsi" w:hAnsiTheme="minorHAnsi" w:cstheme="minorHAnsi"/>
          <w:color w:val="auto"/>
          <w:sz w:val="22"/>
          <w:szCs w:val="22"/>
          <w:lang w:val="nb-NO" w:eastAsia="en-US"/>
        </w:rPr>
        <w:t>Gulati</w:t>
      </w:r>
      <w:proofErr w:type="spellEnd"/>
      <w:r w:rsidRPr="00BA7112">
        <w:rPr>
          <w:rFonts w:asciiTheme="minorHAnsi" w:hAnsiTheme="minorHAnsi" w:cstheme="minorHAnsi"/>
          <w:color w:val="auto"/>
          <w:sz w:val="22"/>
          <w:szCs w:val="22"/>
          <w:lang w:val="nb-NO" w:eastAsia="en-US"/>
        </w:rPr>
        <w:t xml:space="preserve">. </w:t>
      </w:r>
      <w:r w:rsidR="00413AE7" w:rsidRPr="00413AE7">
        <w:rPr>
          <w:rFonts w:asciiTheme="minorHAnsi" w:hAnsiTheme="minorHAnsi" w:cstheme="minorHAnsi"/>
          <w:color w:val="auto"/>
          <w:sz w:val="22"/>
          <w:szCs w:val="22"/>
          <w:lang w:eastAsia="en-US"/>
        </w:rPr>
        <w:t>Immunotherapy-induced severe myocarditis and myositis requires awareness and rapid treatment</w:t>
      </w:r>
      <w:r w:rsidR="007E2BC7">
        <w:rPr>
          <w:rFonts w:asciiTheme="minorHAnsi" w:hAnsiTheme="minorHAnsi" w:cstheme="minorHAnsi"/>
          <w:color w:val="auto"/>
          <w:sz w:val="22"/>
          <w:szCs w:val="22"/>
          <w:lang w:eastAsia="en-US"/>
        </w:rPr>
        <w:t xml:space="preserve">. </w:t>
      </w:r>
      <w:r w:rsidR="00413AE7" w:rsidRPr="00413AE7">
        <w:rPr>
          <w:rFonts w:asciiTheme="minorHAnsi" w:hAnsiTheme="minorHAnsi" w:cstheme="minorHAnsi"/>
          <w:color w:val="auto"/>
          <w:sz w:val="22"/>
          <w:szCs w:val="22"/>
          <w:lang w:eastAsia="en-US"/>
        </w:rPr>
        <w:t>To be submitted to Lung Cancer</w:t>
      </w:r>
    </w:p>
    <w:p w14:paraId="59B1808E" w14:textId="77777777" w:rsidR="00413AE7" w:rsidRPr="00413AE7" w:rsidRDefault="00413AE7" w:rsidP="00413AE7">
      <w:pPr>
        <w:pStyle w:val="Default"/>
        <w:rPr>
          <w:rFonts w:asciiTheme="minorHAnsi" w:hAnsiTheme="minorHAnsi" w:cstheme="minorHAnsi"/>
          <w:color w:val="auto"/>
          <w:sz w:val="22"/>
          <w:szCs w:val="22"/>
          <w:lang w:eastAsia="en-US"/>
        </w:rPr>
      </w:pPr>
    </w:p>
    <w:p w14:paraId="63F8DB2B" w14:textId="1881C2F7" w:rsidR="00413AE7" w:rsidRPr="00413AE7" w:rsidRDefault="00BA7112" w:rsidP="00BA7112">
      <w:pPr>
        <w:pStyle w:val="Default"/>
        <w:rPr>
          <w:rFonts w:asciiTheme="minorHAnsi" w:hAnsiTheme="minorHAnsi" w:cstheme="minorHAnsi"/>
          <w:sz w:val="22"/>
          <w:szCs w:val="22"/>
          <w:lang w:val="nb-NO"/>
        </w:rPr>
      </w:pPr>
      <w:r w:rsidRPr="00BA7112">
        <w:rPr>
          <w:rFonts w:asciiTheme="minorHAnsi" w:hAnsiTheme="minorHAnsi" w:cstheme="minorHAnsi"/>
          <w:color w:val="auto"/>
          <w:sz w:val="22"/>
          <w:szCs w:val="22"/>
          <w:lang w:val="nb-NO" w:eastAsia="en-US"/>
        </w:rPr>
        <w:t xml:space="preserve">Maria Moksnes </w:t>
      </w:r>
      <w:proofErr w:type="spellStart"/>
      <w:r w:rsidRPr="00BA7112">
        <w:rPr>
          <w:rFonts w:asciiTheme="minorHAnsi" w:hAnsiTheme="minorHAnsi" w:cstheme="minorHAnsi"/>
          <w:color w:val="auto"/>
          <w:sz w:val="22"/>
          <w:szCs w:val="22"/>
          <w:lang w:val="nb-NO" w:eastAsia="en-US"/>
        </w:rPr>
        <w:t>Bjaanæs</w:t>
      </w:r>
      <w:proofErr w:type="spellEnd"/>
      <w:r w:rsidRPr="00BA7112">
        <w:rPr>
          <w:rFonts w:asciiTheme="minorHAnsi" w:hAnsiTheme="minorHAnsi" w:cstheme="minorHAnsi"/>
          <w:color w:val="auto"/>
          <w:sz w:val="22"/>
          <w:szCs w:val="22"/>
          <w:lang w:val="nb-NO" w:eastAsia="en-US"/>
        </w:rPr>
        <w:t>, Erlend Peter</w:t>
      </w:r>
      <w:r w:rsidRPr="00413AE7">
        <w:rPr>
          <w:rFonts w:asciiTheme="minorHAnsi" w:hAnsiTheme="minorHAnsi" w:cstheme="minorHAnsi"/>
          <w:sz w:val="22"/>
          <w:szCs w:val="22"/>
          <w:lang w:val="nb-NO"/>
        </w:rPr>
        <w:t xml:space="preserve"> Skaug Sande, Øyvind Loe, Christina Ramberg, Tove Mette Næss, Andreas Ottestad, Lotte V. Rogg, Jørund </w:t>
      </w:r>
      <w:proofErr w:type="spellStart"/>
      <w:r w:rsidRPr="00413AE7">
        <w:rPr>
          <w:rFonts w:asciiTheme="minorHAnsi" w:hAnsiTheme="minorHAnsi" w:cstheme="minorHAnsi"/>
          <w:sz w:val="22"/>
          <w:szCs w:val="22"/>
          <w:lang w:val="nb-NO"/>
        </w:rPr>
        <w:t>Graadal</w:t>
      </w:r>
      <w:proofErr w:type="spellEnd"/>
      <w:r w:rsidRPr="00413AE7">
        <w:rPr>
          <w:rFonts w:asciiTheme="minorHAnsi" w:hAnsiTheme="minorHAnsi" w:cstheme="minorHAnsi"/>
          <w:sz w:val="22"/>
          <w:szCs w:val="22"/>
          <w:lang w:val="nb-NO"/>
        </w:rPr>
        <w:t xml:space="preserve"> </w:t>
      </w:r>
      <w:proofErr w:type="spellStart"/>
      <w:r w:rsidRPr="00413AE7">
        <w:rPr>
          <w:rFonts w:asciiTheme="minorHAnsi" w:hAnsiTheme="minorHAnsi" w:cstheme="minorHAnsi"/>
          <w:sz w:val="22"/>
          <w:szCs w:val="22"/>
          <w:lang w:val="nb-NO"/>
        </w:rPr>
        <w:t>Svestad</w:t>
      </w:r>
      <w:proofErr w:type="spellEnd"/>
      <w:r w:rsidRPr="00413AE7">
        <w:rPr>
          <w:rFonts w:asciiTheme="minorHAnsi" w:hAnsiTheme="minorHAnsi" w:cstheme="minorHAnsi"/>
          <w:sz w:val="22"/>
          <w:szCs w:val="22"/>
          <w:lang w:val="nb-NO"/>
        </w:rPr>
        <w:t xml:space="preserve">, </w:t>
      </w:r>
      <w:r w:rsidRPr="00BA7112">
        <w:rPr>
          <w:rFonts w:asciiTheme="minorHAnsi" w:hAnsiTheme="minorHAnsi" w:cstheme="minorHAnsi"/>
          <w:sz w:val="22"/>
          <w:szCs w:val="22"/>
          <w:u w:val="single"/>
          <w:lang w:val="nb-NO"/>
        </w:rPr>
        <w:t>Vilde Drageset Haakensen</w:t>
      </w:r>
      <w:r w:rsidRPr="00BA7112">
        <w:rPr>
          <w:rFonts w:asciiTheme="minorHAnsi" w:hAnsiTheme="minorHAnsi" w:cstheme="minorHAnsi"/>
          <w:sz w:val="22"/>
          <w:szCs w:val="22"/>
          <w:lang w:val="nb-NO"/>
        </w:rPr>
        <w:t xml:space="preserve">. </w:t>
      </w:r>
      <w:r w:rsidR="00413AE7" w:rsidRPr="00413AE7">
        <w:rPr>
          <w:rFonts w:asciiTheme="minorHAnsi" w:hAnsiTheme="minorHAnsi" w:cstheme="minorHAnsi"/>
          <w:color w:val="auto"/>
          <w:sz w:val="22"/>
          <w:szCs w:val="22"/>
          <w:lang w:eastAsia="en-US"/>
        </w:rPr>
        <w:t>Adaptive radiotherapy for locally advanced lung cancer – quality improvement and case presentations</w:t>
      </w:r>
      <w:r w:rsidR="00413AE7" w:rsidRPr="00413AE7">
        <w:rPr>
          <w:rFonts w:asciiTheme="minorHAnsi" w:hAnsiTheme="minorHAnsi" w:cstheme="minorHAnsi"/>
          <w:color w:val="auto"/>
          <w:sz w:val="22"/>
          <w:szCs w:val="22"/>
          <w:lang w:eastAsia="en-US"/>
        </w:rPr>
        <w:t xml:space="preserve">. </w:t>
      </w:r>
      <w:r w:rsidR="00413AE7">
        <w:rPr>
          <w:rFonts w:asciiTheme="minorHAnsi" w:hAnsiTheme="minorHAnsi" w:cstheme="minorHAnsi"/>
          <w:sz w:val="22"/>
          <w:szCs w:val="22"/>
        </w:rPr>
        <w:t>To be submitted to Annals of Oncology</w:t>
      </w:r>
    </w:p>
    <w:p w14:paraId="1B698459" w14:textId="77777777" w:rsidR="00084076" w:rsidRPr="00413AE7" w:rsidRDefault="00084076">
      <w:pPr>
        <w:spacing w:after="120"/>
        <w:rPr>
          <w:rFonts w:ascii="Arial" w:hAnsi="Arial" w:cs="Arial"/>
        </w:rPr>
      </w:pPr>
    </w:p>
    <w:p w14:paraId="0046F7A8" w14:textId="44160278" w:rsidR="00B0036A" w:rsidRPr="00C43F7A" w:rsidRDefault="00B0036A">
      <w:pPr>
        <w:spacing w:after="120"/>
        <w:rPr>
          <w:rFonts w:asciiTheme="minorHAnsi" w:hAnsiTheme="minorHAnsi" w:cstheme="minorHAnsi"/>
          <w:b/>
          <w:sz w:val="22"/>
          <w:szCs w:val="22"/>
        </w:rPr>
      </w:pPr>
      <w:r w:rsidRPr="00C43F7A">
        <w:rPr>
          <w:rFonts w:asciiTheme="minorHAnsi" w:hAnsiTheme="minorHAnsi" w:cstheme="minorHAnsi"/>
          <w:b/>
          <w:sz w:val="22"/>
          <w:szCs w:val="22"/>
        </w:rPr>
        <w:t xml:space="preserve">Book </w:t>
      </w:r>
      <w:proofErr w:type="spellStart"/>
      <w:r w:rsidRPr="00C43F7A">
        <w:rPr>
          <w:rFonts w:asciiTheme="minorHAnsi" w:hAnsiTheme="minorHAnsi" w:cstheme="minorHAnsi"/>
          <w:b/>
          <w:sz w:val="22"/>
          <w:szCs w:val="22"/>
        </w:rPr>
        <w:t>chapters</w:t>
      </w:r>
      <w:proofErr w:type="spellEnd"/>
    </w:p>
    <w:p w14:paraId="3D9788ED" w14:textId="4B89C090" w:rsidR="00004B3B" w:rsidRDefault="00B0036A">
      <w:pPr>
        <w:spacing w:after="120"/>
        <w:rPr>
          <w:rFonts w:asciiTheme="minorHAnsi" w:hAnsiTheme="minorHAnsi" w:cstheme="minorHAnsi"/>
          <w:sz w:val="22"/>
          <w:szCs w:val="22"/>
        </w:rPr>
      </w:pPr>
      <w:r w:rsidRPr="00C43F7A">
        <w:rPr>
          <w:rFonts w:asciiTheme="minorHAnsi" w:hAnsiTheme="minorHAnsi" w:cstheme="minorHAnsi"/>
          <w:sz w:val="22"/>
          <w:szCs w:val="22"/>
          <w:u w:val="single"/>
        </w:rPr>
        <w:t>Vilde D. Haakensen</w:t>
      </w:r>
      <w:r w:rsidRPr="00C43F7A">
        <w:rPr>
          <w:rFonts w:asciiTheme="minorHAnsi" w:hAnsiTheme="minorHAnsi" w:cstheme="minorHAnsi"/>
          <w:sz w:val="22"/>
          <w:szCs w:val="22"/>
        </w:rPr>
        <w:t xml:space="preserve">, Tone </w:t>
      </w:r>
      <w:proofErr w:type="spellStart"/>
      <w:r w:rsidRPr="00C43F7A">
        <w:rPr>
          <w:rFonts w:asciiTheme="minorHAnsi" w:hAnsiTheme="minorHAnsi" w:cstheme="minorHAnsi"/>
          <w:sz w:val="22"/>
          <w:szCs w:val="22"/>
        </w:rPr>
        <w:t>Ikdahl</w:t>
      </w:r>
      <w:proofErr w:type="spellEnd"/>
      <w:r w:rsidRPr="00C43F7A">
        <w:rPr>
          <w:rFonts w:asciiTheme="minorHAnsi" w:hAnsiTheme="minorHAnsi" w:cstheme="minorHAnsi"/>
          <w:sz w:val="22"/>
          <w:szCs w:val="22"/>
        </w:rPr>
        <w:t xml:space="preserve">, Åslaug Helland, Anne-Lise Børresen-Dale. </w:t>
      </w:r>
      <w:r w:rsidRPr="00935D77">
        <w:rPr>
          <w:rFonts w:asciiTheme="minorHAnsi" w:hAnsiTheme="minorHAnsi" w:cstheme="minorHAnsi"/>
          <w:sz w:val="22"/>
          <w:szCs w:val="22"/>
        </w:rPr>
        <w:t xml:space="preserve">Tumorbiologi. </w:t>
      </w:r>
      <w:proofErr w:type="spellStart"/>
      <w:r w:rsidRPr="00935D77">
        <w:rPr>
          <w:rFonts w:asciiTheme="minorHAnsi" w:hAnsiTheme="minorHAnsi" w:cstheme="minorHAnsi"/>
          <w:sz w:val="22"/>
          <w:szCs w:val="22"/>
        </w:rPr>
        <w:t>Kreftsykommer</w:t>
      </w:r>
      <w:proofErr w:type="spellEnd"/>
      <w:r w:rsidRPr="00935D77">
        <w:rPr>
          <w:rFonts w:asciiTheme="minorHAnsi" w:hAnsiTheme="minorHAnsi" w:cstheme="minorHAnsi"/>
          <w:sz w:val="22"/>
          <w:szCs w:val="22"/>
        </w:rPr>
        <w:t xml:space="preserve">. Red: </w:t>
      </w:r>
      <w:proofErr w:type="spellStart"/>
      <w:r w:rsidRPr="00935D77">
        <w:rPr>
          <w:rFonts w:asciiTheme="minorHAnsi" w:hAnsiTheme="minorHAnsi" w:cstheme="minorHAnsi"/>
          <w:sz w:val="22"/>
          <w:szCs w:val="22"/>
        </w:rPr>
        <w:t>Eirk</w:t>
      </w:r>
      <w:proofErr w:type="spellEnd"/>
      <w:r w:rsidRPr="00935D77">
        <w:rPr>
          <w:rFonts w:asciiTheme="minorHAnsi" w:hAnsiTheme="minorHAnsi" w:cstheme="minorHAnsi"/>
          <w:sz w:val="22"/>
          <w:szCs w:val="22"/>
        </w:rPr>
        <w:t xml:space="preserve"> Wist og Rolf Kåresen. Gyldendal forlag. Oslo, 2012. </w:t>
      </w:r>
    </w:p>
    <w:p w14:paraId="7EAD2741" w14:textId="3E301A1F" w:rsidR="00AB5417" w:rsidRPr="004B7915" w:rsidRDefault="00AB5417">
      <w:pPr>
        <w:spacing w:after="120"/>
        <w:rPr>
          <w:rFonts w:asciiTheme="minorHAnsi" w:hAnsiTheme="minorHAnsi" w:cstheme="minorHAnsi"/>
          <w:b/>
          <w:bCs/>
          <w:sz w:val="22"/>
          <w:szCs w:val="22"/>
        </w:rPr>
      </w:pPr>
      <w:proofErr w:type="spellStart"/>
      <w:r w:rsidRPr="004B7915">
        <w:rPr>
          <w:rFonts w:asciiTheme="minorHAnsi" w:hAnsiTheme="minorHAnsi" w:cstheme="minorHAnsi"/>
          <w:b/>
          <w:bCs/>
          <w:sz w:val="22"/>
          <w:szCs w:val="22"/>
        </w:rPr>
        <w:t>Popular</w:t>
      </w:r>
      <w:proofErr w:type="spellEnd"/>
      <w:r w:rsidRPr="004B7915">
        <w:rPr>
          <w:rFonts w:asciiTheme="minorHAnsi" w:hAnsiTheme="minorHAnsi" w:cstheme="minorHAnsi"/>
          <w:b/>
          <w:bCs/>
          <w:sz w:val="22"/>
          <w:szCs w:val="22"/>
        </w:rPr>
        <w:t xml:space="preserve"> </w:t>
      </w:r>
      <w:r w:rsidR="00CB4B4D" w:rsidRPr="004B7915">
        <w:rPr>
          <w:rFonts w:asciiTheme="minorHAnsi" w:hAnsiTheme="minorHAnsi" w:cstheme="minorHAnsi"/>
          <w:b/>
          <w:bCs/>
          <w:sz w:val="22"/>
          <w:szCs w:val="22"/>
        </w:rPr>
        <w:t xml:space="preserve">science </w:t>
      </w:r>
      <w:proofErr w:type="spellStart"/>
      <w:r w:rsidR="00CB4B4D" w:rsidRPr="004B7915">
        <w:rPr>
          <w:rFonts w:asciiTheme="minorHAnsi" w:hAnsiTheme="minorHAnsi" w:cstheme="minorHAnsi"/>
          <w:b/>
          <w:bCs/>
          <w:sz w:val="22"/>
          <w:szCs w:val="22"/>
        </w:rPr>
        <w:t>papers</w:t>
      </w:r>
      <w:proofErr w:type="spellEnd"/>
      <w:r w:rsidR="00CB4B4D" w:rsidRPr="004B7915">
        <w:rPr>
          <w:rFonts w:asciiTheme="minorHAnsi" w:hAnsiTheme="minorHAnsi" w:cstheme="minorHAnsi"/>
          <w:b/>
          <w:bCs/>
          <w:sz w:val="22"/>
          <w:szCs w:val="22"/>
        </w:rPr>
        <w:t xml:space="preserve"> </w:t>
      </w:r>
    </w:p>
    <w:p w14:paraId="23F428AF" w14:textId="3CD6A076" w:rsidR="009707FD" w:rsidRPr="009707FD" w:rsidRDefault="009707FD" w:rsidP="009707FD">
      <w:pPr>
        <w:autoSpaceDE w:val="0"/>
        <w:autoSpaceDN w:val="0"/>
        <w:adjustRightInd w:val="0"/>
        <w:rPr>
          <w:rFonts w:asciiTheme="minorHAnsi" w:hAnsiTheme="minorHAnsi" w:cstheme="minorHAnsi"/>
          <w:sz w:val="22"/>
          <w:szCs w:val="22"/>
        </w:rPr>
      </w:pPr>
      <w:r w:rsidRPr="001B4E84">
        <w:rPr>
          <w:rFonts w:asciiTheme="minorHAnsi" w:hAnsiTheme="minorHAnsi" w:cstheme="minorHAnsi"/>
          <w:sz w:val="22"/>
          <w:szCs w:val="22"/>
        </w:rPr>
        <w:t>Vilde Drageset Haakensen</w:t>
      </w:r>
      <w:r>
        <w:rPr>
          <w:rFonts w:asciiTheme="minorHAnsi" w:hAnsiTheme="minorHAnsi" w:cstheme="minorHAnsi"/>
          <w:sz w:val="22"/>
          <w:szCs w:val="22"/>
        </w:rPr>
        <w:t xml:space="preserve">. En ny tid for lungekreftbehandling. </w:t>
      </w:r>
      <w:r w:rsidRPr="009707FD">
        <w:rPr>
          <w:rFonts w:asciiTheme="minorHAnsi" w:hAnsiTheme="minorHAnsi" w:cstheme="minorHAnsi"/>
          <w:sz w:val="22"/>
          <w:szCs w:val="22"/>
        </w:rPr>
        <w:t>PUST. 2018</w:t>
      </w:r>
    </w:p>
    <w:p w14:paraId="39E3FD99" w14:textId="77777777" w:rsidR="00C43F7A" w:rsidRDefault="00C43F7A" w:rsidP="001B4E84">
      <w:pPr>
        <w:autoSpaceDE w:val="0"/>
        <w:autoSpaceDN w:val="0"/>
        <w:adjustRightInd w:val="0"/>
        <w:rPr>
          <w:rFonts w:asciiTheme="minorHAnsi" w:hAnsiTheme="minorHAnsi" w:cstheme="minorHAnsi"/>
          <w:sz w:val="22"/>
          <w:szCs w:val="22"/>
        </w:rPr>
      </w:pPr>
    </w:p>
    <w:p w14:paraId="7A8065DF" w14:textId="15B41DB2" w:rsidR="001B4E84" w:rsidRPr="004B7915" w:rsidRDefault="001B4E84" w:rsidP="001B4E84">
      <w:pPr>
        <w:autoSpaceDE w:val="0"/>
        <w:autoSpaceDN w:val="0"/>
        <w:adjustRightInd w:val="0"/>
        <w:rPr>
          <w:rFonts w:asciiTheme="minorHAnsi" w:hAnsiTheme="minorHAnsi" w:cstheme="minorHAnsi"/>
          <w:sz w:val="22"/>
          <w:szCs w:val="22"/>
        </w:rPr>
      </w:pPr>
      <w:r w:rsidRPr="004B7915">
        <w:rPr>
          <w:rFonts w:asciiTheme="minorHAnsi" w:hAnsiTheme="minorHAnsi" w:cstheme="minorHAnsi"/>
          <w:sz w:val="22"/>
          <w:szCs w:val="22"/>
        </w:rPr>
        <w:t>Vild</w:t>
      </w:r>
      <w:r>
        <w:rPr>
          <w:rFonts w:asciiTheme="minorHAnsi" w:hAnsiTheme="minorHAnsi" w:cstheme="minorHAnsi"/>
          <w:sz w:val="22"/>
          <w:szCs w:val="22"/>
        </w:rPr>
        <w:t xml:space="preserve">e D Haakensen og Erlend P S Sande. </w:t>
      </w:r>
      <w:r w:rsidRPr="004B7915">
        <w:rPr>
          <w:rFonts w:asciiTheme="minorHAnsi" w:hAnsiTheme="minorHAnsi" w:cstheme="minorHAnsi"/>
          <w:sz w:val="22"/>
          <w:szCs w:val="22"/>
        </w:rPr>
        <w:t xml:space="preserve">Adaptiv strålebehandling - tilpasning til endringer </w:t>
      </w:r>
    </w:p>
    <w:p w14:paraId="662C83D7" w14:textId="77777777" w:rsidR="00C864D5" w:rsidRDefault="001B4E84" w:rsidP="00C864D5">
      <w:pPr>
        <w:autoSpaceDE w:val="0"/>
        <w:autoSpaceDN w:val="0"/>
        <w:adjustRightInd w:val="0"/>
        <w:rPr>
          <w:rFonts w:asciiTheme="minorHAnsi" w:hAnsiTheme="minorHAnsi" w:cstheme="minorHAnsi"/>
          <w:sz w:val="22"/>
          <w:szCs w:val="22"/>
        </w:rPr>
      </w:pPr>
      <w:r w:rsidRPr="004B7915">
        <w:rPr>
          <w:rFonts w:asciiTheme="minorHAnsi" w:hAnsiTheme="minorHAnsi" w:cstheme="minorHAnsi"/>
          <w:sz w:val="22"/>
          <w:szCs w:val="22"/>
        </w:rPr>
        <w:t>underveis</w:t>
      </w:r>
      <w:r>
        <w:rPr>
          <w:rFonts w:asciiTheme="minorHAnsi" w:hAnsiTheme="minorHAnsi" w:cstheme="minorHAnsi"/>
          <w:sz w:val="22"/>
          <w:szCs w:val="22"/>
        </w:rPr>
        <w:t>. HMT-magasinet (</w:t>
      </w:r>
      <w:proofErr w:type="spellStart"/>
      <w:r>
        <w:rPr>
          <w:rFonts w:asciiTheme="minorHAnsi" w:hAnsiTheme="minorHAnsi" w:cstheme="minorHAnsi"/>
          <w:sz w:val="22"/>
          <w:szCs w:val="22"/>
        </w:rPr>
        <w:t>Helse|Medisin|Teknologi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Sept</w:t>
      </w:r>
      <w:proofErr w:type="spellEnd"/>
      <w:r>
        <w:rPr>
          <w:rFonts w:asciiTheme="minorHAnsi" w:hAnsiTheme="minorHAnsi" w:cstheme="minorHAnsi"/>
          <w:sz w:val="22"/>
          <w:szCs w:val="22"/>
        </w:rPr>
        <w:t xml:space="preserve"> 2019. </w:t>
      </w:r>
    </w:p>
    <w:p w14:paraId="4BD91A4A" w14:textId="77777777" w:rsidR="00C43F7A" w:rsidRDefault="00C43F7A" w:rsidP="00C864D5">
      <w:pPr>
        <w:autoSpaceDE w:val="0"/>
        <w:autoSpaceDN w:val="0"/>
        <w:adjustRightInd w:val="0"/>
        <w:rPr>
          <w:rFonts w:asciiTheme="minorHAnsi" w:hAnsiTheme="minorHAnsi" w:cstheme="minorHAnsi"/>
          <w:sz w:val="22"/>
          <w:szCs w:val="22"/>
        </w:rPr>
      </w:pPr>
    </w:p>
    <w:p w14:paraId="6AF7CD4B" w14:textId="7A849871" w:rsidR="009707FD" w:rsidRPr="009707FD" w:rsidRDefault="009707FD" w:rsidP="00C864D5">
      <w:pPr>
        <w:autoSpaceDE w:val="0"/>
        <w:autoSpaceDN w:val="0"/>
        <w:adjustRightInd w:val="0"/>
        <w:rPr>
          <w:rFonts w:asciiTheme="minorHAnsi" w:hAnsiTheme="minorHAnsi" w:cstheme="minorHAnsi"/>
          <w:sz w:val="22"/>
          <w:szCs w:val="22"/>
        </w:rPr>
      </w:pPr>
      <w:r w:rsidRPr="009707FD">
        <w:rPr>
          <w:rFonts w:asciiTheme="minorHAnsi" w:hAnsiTheme="minorHAnsi" w:cstheme="minorHAnsi"/>
          <w:sz w:val="22"/>
          <w:szCs w:val="22"/>
        </w:rPr>
        <w:t xml:space="preserve">Maria M </w:t>
      </w:r>
      <w:proofErr w:type="spellStart"/>
      <w:r w:rsidRPr="009707FD">
        <w:rPr>
          <w:rFonts w:asciiTheme="minorHAnsi" w:hAnsiTheme="minorHAnsi" w:cstheme="minorHAnsi"/>
          <w:sz w:val="22"/>
          <w:szCs w:val="22"/>
        </w:rPr>
        <w:t>Bjaanæs</w:t>
      </w:r>
      <w:proofErr w:type="spellEnd"/>
      <w:r w:rsidRPr="009707FD">
        <w:rPr>
          <w:rFonts w:asciiTheme="minorHAnsi" w:hAnsiTheme="minorHAnsi" w:cstheme="minorHAnsi"/>
          <w:sz w:val="22"/>
          <w:szCs w:val="22"/>
        </w:rPr>
        <w:t xml:space="preserve"> and Vilde D Ha</w:t>
      </w:r>
      <w:r>
        <w:rPr>
          <w:rFonts w:asciiTheme="minorHAnsi" w:hAnsiTheme="minorHAnsi" w:cstheme="minorHAnsi"/>
          <w:sz w:val="22"/>
          <w:szCs w:val="22"/>
        </w:rPr>
        <w:t xml:space="preserve">akensen. </w:t>
      </w:r>
      <w:r w:rsidR="00EF253C">
        <w:rPr>
          <w:rFonts w:asciiTheme="minorHAnsi" w:hAnsiTheme="minorHAnsi" w:cstheme="minorHAnsi"/>
          <w:sz w:val="22"/>
          <w:szCs w:val="22"/>
        </w:rPr>
        <w:t xml:space="preserve">Strålebehandling av lungemetastaser. Des 2019. </w:t>
      </w:r>
    </w:p>
    <w:sectPr w:rsidR="009707FD" w:rsidRPr="009707FD" w:rsidSect="00164C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E960E" w14:textId="77777777" w:rsidR="00D57679" w:rsidRDefault="00D57679">
      <w:r>
        <w:separator/>
      </w:r>
    </w:p>
  </w:endnote>
  <w:endnote w:type="continuationSeparator" w:id="0">
    <w:p w14:paraId="00994530" w14:textId="77777777" w:rsidR="00D57679" w:rsidRDefault="00D5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638B" w14:textId="77777777" w:rsidR="00D57679" w:rsidRDefault="00D57679">
      <w:r>
        <w:separator/>
      </w:r>
    </w:p>
  </w:footnote>
  <w:footnote w:type="continuationSeparator" w:id="0">
    <w:p w14:paraId="2287B043" w14:textId="77777777" w:rsidR="00D57679" w:rsidRDefault="00D5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2CE8" w14:textId="12C61C08" w:rsidR="008F7FF2" w:rsidRDefault="008F7FF2">
    <w:pPr>
      <w:pStyle w:val="Header"/>
      <w:jc w:val="right"/>
    </w:pPr>
    <w:r>
      <w:fldChar w:fldCharType="begin"/>
    </w:r>
    <w:r>
      <w:instrText xml:space="preserve"> DATE \@ "dd.MM.yyyy" </w:instrText>
    </w:r>
    <w:r>
      <w:fldChar w:fldCharType="separate"/>
    </w:r>
    <w:r w:rsidR="00772D2F">
      <w:rPr>
        <w:noProof/>
      </w:rPr>
      <w:t>25.08.2020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43"/>
    <w:rsid w:val="00003DA6"/>
    <w:rsid w:val="00004B3B"/>
    <w:rsid w:val="0000612A"/>
    <w:rsid w:val="00021327"/>
    <w:rsid w:val="000279CB"/>
    <w:rsid w:val="00030C23"/>
    <w:rsid w:val="00054221"/>
    <w:rsid w:val="000659BE"/>
    <w:rsid w:val="00070E4C"/>
    <w:rsid w:val="00084076"/>
    <w:rsid w:val="00091B51"/>
    <w:rsid w:val="000C27DF"/>
    <w:rsid w:val="000F13CD"/>
    <w:rsid w:val="000F415D"/>
    <w:rsid w:val="0011078D"/>
    <w:rsid w:val="00126F85"/>
    <w:rsid w:val="0013140A"/>
    <w:rsid w:val="00161B77"/>
    <w:rsid w:val="00164C97"/>
    <w:rsid w:val="00166980"/>
    <w:rsid w:val="00192835"/>
    <w:rsid w:val="001B4586"/>
    <w:rsid w:val="001B4E84"/>
    <w:rsid w:val="001C27E4"/>
    <w:rsid w:val="0021061A"/>
    <w:rsid w:val="00227041"/>
    <w:rsid w:val="00270DC6"/>
    <w:rsid w:val="00282BA1"/>
    <w:rsid w:val="00283B72"/>
    <w:rsid w:val="00284608"/>
    <w:rsid w:val="00287902"/>
    <w:rsid w:val="00290034"/>
    <w:rsid w:val="0029003B"/>
    <w:rsid w:val="002B768E"/>
    <w:rsid w:val="002B79E3"/>
    <w:rsid w:val="002C0B51"/>
    <w:rsid w:val="002C67C0"/>
    <w:rsid w:val="002C6DE8"/>
    <w:rsid w:val="002D0317"/>
    <w:rsid w:val="002D0E0D"/>
    <w:rsid w:val="00301775"/>
    <w:rsid w:val="00303492"/>
    <w:rsid w:val="003350EC"/>
    <w:rsid w:val="00354B08"/>
    <w:rsid w:val="0038593D"/>
    <w:rsid w:val="00387A28"/>
    <w:rsid w:val="00390F9B"/>
    <w:rsid w:val="00392D85"/>
    <w:rsid w:val="003A7A1A"/>
    <w:rsid w:val="003B11B0"/>
    <w:rsid w:val="003D624E"/>
    <w:rsid w:val="003E0064"/>
    <w:rsid w:val="003E1002"/>
    <w:rsid w:val="003F1074"/>
    <w:rsid w:val="00413AE7"/>
    <w:rsid w:val="00452FC5"/>
    <w:rsid w:val="0047317F"/>
    <w:rsid w:val="0048481B"/>
    <w:rsid w:val="004A072A"/>
    <w:rsid w:val="004B7915"/>
    <w:rsid w:val="004C3115"/>
    <w:rsid w:val="004C432A"/>
    <w:rsid w:val="005116B1"/>
    <w:rsid w:val="005210F0"/>
    <w:rsid w:val="00530D3A"/>
    <w:rsid w:val="00532FDC"/>
    <w:rsid w:val="005406AC"/>
    <w:rsid w:val="00552224"/>
    <w:rsid w:val="00563BDD"/>
    <w:rsid w:val="00581572"/>
    <w:rsid w:val="00596A39"/>
    <w:rsid w:val="005A63D0"/>
    <w:rsid w:val="005B1EA7"/>
    <w:rsid w:val="005C53E6"/>
    <w:rsid w:val="005F599E"/>
    <w:rsid w:val="0060052E"/>
    <w:rsid w:val="006034D4"/>
    <w:rsid w:val="00625543"/>
    <w:rsid w:val="006329F9"/>
    <w:rsid w:val="00647B4D"/>
    <w:rsid w:val="00671C06"/>
    <w:rsid w:val="00673B20"/>
    <w:rsid w:val="006A216A"/>
    <w:rsid w:val="006A23F2"/>
    <w:rsid w:val="006B34DB"/>
    <w:rsid w:val="006D6CD8"/>
    <w:rsid w:val="006E36E5"/>
    <w:rsid w:val="006E37F2"/>
    <w:rsid w:val="006E5393"/>
    <w:rsid w:val="006E5F23"/>
    <w:rsid w:val="0071554B"/>
    <w:rsid w:val="00755B9B"/>
    <w:rsid w:val="00772D2F"/>
    <w:rsid w:val="007871C9"/>
    <w:rsid w:val="00791B48"/>
    <w:rsid w:val="007E2BC7"/>
    <w:rsid w:val="00801622"/>
    <w:rsid w:val="00821508"/>
    <w:rsid w:val="00826238"/>
    <w:rsid w:val="008616FD"/>
    <w:rsid w:val="00861FBA"/>
    <w:rsid w:val="00893AC9"/>
    <w:rsid w:val="00896AD3"/>
    <w:rsid w:val="008A2E48"/>
    <w:rsid w:val="008D317F"/>
    <w:rsid w:val="008D38EB"/>
    <w:rsid w:val="008D3E4A"/>
    <w:rsid w:val="008D5184"/>
    <w:rsid w:val="008E0FFC"/>
    <w:rsid w:val="008F09EB"/>
    <w:rsid w:val="008F3F16"/>
    <w:rsid w:val="008F5C69"/>
    <w:rsid w:val="008F7FF2"/>
    <w:rsid w:val="00901800"/>
    <w:rsid w:val="00903556"/>
    <w:rsid w:val="009319A2"/>
    <w:rsid w:val="00935D77"/>
    <w:rsid w:val="00940EC7"/>
    <w:rsid w:val="009444FD"/>
    <w:rsid w:val="009547BD"/>
    <w:rsid w:val="009567B3"/>
    <w:rsid w:val="009707FD"/>
    <w:rsid w:val="00982FD5"/>
    <w:rsid w:val="009B6494"/>
    <w:rsid w:val="009C35DA"/>
    <w:rsid w:val="009E49B3"/>
    <w:rsid w:val="00A07729"/>
    <w:rsid w:val="00A1267D"/>
    <w:rsid w:val="00A2131E"/>
    <w:rsid w:val="00A243AD"/>
    <w:rsid w:val="00A33F68"/>
    <w:rsid w:val="00A47E49"/>
    <w:rsid w:val="00A70D43"/>
    <w:rsid w:val="00A74247"/>
    <w:rsid w:val="00AA589E"/>
    <w:rsid w:val="00AB5417"/>
    <w:rsid w:val="00AB7F40"/>
    <w:rsid w:val="00AD5914"/>
    <w:rsid w:val="00AF3812"/>
    <w:rsid w:val="00B0036A"/>
    <w:rsid w:val="00B10160"/>
    <w:rsid w:val="00B16D65"/>
    <w:rsid w:val="00B2779A"/>
    <w:rsid w:val="00B30153"/>
    <w:rsid w:val="00B370C8"/>
    <w:rsid w:val="00B91890"/>
    <w:rsid w:val="00BA7112"/>
    <w:rsid w:val="00BC02DB"/>
    <w:rsid w:val="00BC3639"/>
    <w:rsid w:val="00BD1458"/>
    <w:rsid w:val="00BD1F62"/>
    <w:rsid w:val="00BD3BB2"/>
    <w:rsid w:val="00BD4E27"/>
    <w:rsid w:val="00BD6569"/>
    <w:rsid w:val="00BF6508"/>
    <w:rsid w:val="00C075F2"/>
    <w:rsid w:val="00C1643C"/>
    <w:rsid w:val="00C179F4"/>
    <w:rsid w:val="00C2256F"/>
    <w:rsid w:val="00C347B8"/>
    <w:rsid w:val="00C377C7"/>
    <w:rsid w:val="00C43F7A"/>
    <w:rsid w:val="00C61A55"/>
    <w:rsid w:val="00C819E3"/>
    <w:rsid w:val="00C864D5"/>
    <w:rsid w:val="00C97D15"/>
    <w:rsid w:val="00CA7ADD"/>
    <w:rsid w:val="00CB37BE"/>
    <w:rsid w:val="00CB391F"/>
    <w:rsid w:val="00CB4B4D"/>
    <w:rsid w:val="00CD007B"/>
    <w:rsid w:val="00CD400C"/>
    <w:rsid w:val="00CD5106"/>
    <w:rsid w:val="00CD7BDC"/>
    <w:rsid w:val="00CE410A"/>
    <w:rsid w:val="00CF38C2"/>
    <w:rsid w:val="00D41488"/>
    <w:rsid w:val="00D57679"/>
    <w:rsid w:val="00D57FF3"/>
    <w:rsid w:val="00D81473"/>
    <w:rsid w:val="00D848DE"/>
    <w:rsid w:val="00DA1908"/>
    <w:rsid w:val="00DA6094"/>
    <w:rsid w:val="00DE2E15"/>
    <w:rsid w:val="00DE3098"/>
    <w:rsid w:val="00DE3929"/>
    <w:rsid w:val="00DE7574"/>
    <w:rsid w:val="00DF616F"/>
    <w:rsid w:val="00DF6F9D"/>
    <w:rsid w:val="00E03AFD"/>
    <w:rsid w:val="00E337C9"/>
    <w:rsid w:val="00E37D1A"/>
    <w:rsid w:val="00E4247B"/>
    <w:rsid w:val="00E54D67"/>
    <w:rsid w:val="00E6039F"/>
    <w:rsid w:val="00E63259"/>
    <w:rsid w:val="00E7055C"/>
    <w:rsid w:val="00E71AA6"/>
    <w:rsid w:val="00E90C96"/>
    <w:rsid w:val="00EA0F8F"/>
    <w:rsid w:val="00EA2295"/>
    <w:rsid w:val="00EB1E2F"/>
    <w:rsid w:val="00EB758D"/>
    <w:rsid w:val="00ED7FEE"/>
    <w:rsid w:val="00EF253C"/>
    <w:rsid w:val="00F01D94"/>
    <w:rsid w:val="00F2630D"/>
    <w:rsid w:val="00F337A5"/>
    <w:rsid w:val="00F424C4"/>
    <w:rsid w:val="00F55063"/>
    <w:rsid w:val="00F617C4"/>
    <w:rsid w:val="00F67127"/>
    <w:rsid w:val="00F702EE"/>
    <w:rsid w:val="00F83756"/>
    <w:rsid w:val="00F942BD"/>
    <w:rsid w:val="00F96AEB"/>
    <w:rsid w:val="00FB5A8F"/>
    <w:rsid w:val="00FC08BB"/>
    <w:rsid w:val="00FD72C5"/>
    <w:rsid w:val="00FE4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A887"/>
  <w15:docId w15:val="{5D449C57-14E5-4850-95B8-5D54C5B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E7"/>
    <w:rPr>
      <w:sz w:val="24"/>
      <w:szCs w:val="24"/>
      <w:lang w:eastAsia="en-US"/>
    </w:rPr>
  </w:style>
  <w:style w:type="paragraph" w:styleId="Heading1">
    <w:name w:val="heading 1"/>
    <w:basedOn w:val="Normal"/>
    <w:next w:val="Normal"/>
    <w:qFormat/>
    <w:rsid w:val="00003D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671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3BB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3DA6"/>
    <w:pPr>
      <w:tabs>
        <w:tab w:val="center" w:pos="4320"/>
        <w:tab w:val="right" w:pos="8640"/>
      </w:tabs>
    </w:pPr>
  </w:style>
  <w:style w:type="paragraph" w:styleId="Footer">
    <w:name w:val="footer"/>
    <w:basedOn w:val="Normal"/>
    <w:semiHidden/>
    <w:rsid w:val="00003DA6"/>
    <w:pPr>
      <w:tabs>
        <w:tab w:val="center" w:pos="4320"/>
        <w:tab w:val="right" w:pos="8640"/>
      </w:tabs>
    </w:pPr>
  </w:style>
  <w:style w:type="paragraph" w:customStyle="1" w:styleId="desc">
    <w:name w:val="desc"/>
    <w:basedOn w:val="Normal"/>
    <w:rsid w:val="00625543"/>
    <w:pPr>
      <w:spacing w:before="100" w:beforeAutospacing="1" w:after="100" w:afterAutospacing="1"/>
    </w:pPr>
    <w:rPr>
      <w:lang w:eastAsia="nb-NO"/>
    </w:rPr>
  </w:style>
  <w:style w:type="paragraph" w:styleId="BalloonText">
    <w:name w:val="Balloon Text"/>
    <w:basedOn w:val="Normal"/>
    <w:rsid w:val="00003DA6"/>
    <w:rPr>
      <w:rFonts w:ascii="Tahoma" w:hAnsi="Tahoma" w:cs="Tahoma"/>
      <w:sz w:val="16"/>
      <w:szCs w:val="16"/>
    </w:rPr>
  </w:style>
  <w:style w:type="character" w:customStyle="1" w:styleId="BalloonTextChar">
    <w:name w:val="Balloon Text Char"/>
    <w:basedOn w:val="DefaultParagraphFont"/>
    <w:rsid w:val="00003DA6"/>
    <w:rPr>
      <w:rFonts w:ascii="Tahoma" w:hAnsi="Tahoma" w:cs="Tahoma"/>
      <w:sz w:val="16"/>
      <w:szCs w:val="16"/>
      <w:lang w:val="nb-NO"/>
    </w:rPr>
  </w:style>
  <w:style w:type="character" w:customStyle="1" w:styleId="Heading1Char">
    <w:name w:val="Heading 1 Char"/>
    <w:basedOn w:val="DefaultParagraphFont"/>
    <w:rsid w:val="00003DA6"/>
    <w:rPr>
      <w:rFonts w:ascii="Arial" w:hAnsi="Arial" w:cs="Arial"/>
      <w:b/>
      <w:bCs/>
      <w:kern w:val="32"/>
      <w:sz w:val="32"/>
      <w:szCs w:val="32"/>
      <w:lang w:val="nb-NO"/>
    </w:rPr>
  </w:style>
  <w:style w:type="character" w:customStyle="1" w:styleId="jrnl">
    <w:name w:val="jrnl"/>
    <w:basedOn w:val="DefaultParagraphFont"/>
    <w:rsid w:val="00003DA6"/>
  </w:style>
  <w:style w:type="character" w:styleId="Hyperlink">
    <w:name w:val="Hyperlink"/>
    <w:basedOn w:val="DefaultParagraphFont"/>
    <w:uiPriority w:val="99"/>
    <w:semiHidden/>
    <w:unhideWhenUsed/>
    <w:rsid w:val="00003DA6"/>
    <w:rPr>
      <w:color w:val="0000FF"/>
      <w:u w:val="single"/>
    </w:rPr>
  </w:style>
  <w:style w:type="character" w:customStyle="1" w:styleId="highlight">
    <w:name w:val="highlight"/>
    <w:basedOn w:val="DefaultParagraphFont"/>
    <w:rsid w:val="00003DA6"/>
  </w:style>
  <w:style w:type="paragraph" w:customStyle="1" w:styleId="details">
    <w:name w:val="details"/>
    <w:basedOn w:val="Normal"/>
    <w:rsid w:val="00625543"/>
    <w:pPr>
      <w:spacing w:before="100" w:beforeAutospacing="1" w:after="100" w:afterAutospacing="1"/>
    </w:pPr>
    <w:rPr>
      <w:lang w:eastAsia="nb-NO"/>
    </w:rPr>
  </w:style>
  <w:style w:type="character" w:customStyle="1" w:styleId="Heading2Char">
    <w:name w:val="Heading 2 Char"/>
    <w:basedOn w:val="DefaultParagraphFont"/>
    <w:link w:val="Heading2"/>
    <w:uiPriority w:val="9"/>
    <w:semiHidden/>
    <w:rsid w:val="00F67127"/>
    <w:rPr>
      <w:rFonts w:asciiTheme="majorHAnsi" w:eastAsiaTheme="majorEastAsia" w:hAnsiTheme="majorHAnsi" w:cstheme="majorBidi"/>
      <w:b/>
      <w:bCs/>
      <w:color w:val="4F81BD" w:themeColor="accent1"/>
      <w:sz w:val="26"/>
      <w:szCs w:val="26"/>
      <w:lang w:eastAsia="en-US"/>
    </w:rPr>
  </w:style>
  <w:style w:type="character" w:customStyle="1" w:styleId="highlight2">
    <w:name w:val="highlight2"/>
    <w:basedOn w:val="DefaultParagraphFont"/>
    <w:rsid w:val="00F83756"/>
  </w:style>
  <w:style w:type="paragraph" w:customStyle="1" w:styleId="title1">
    <w:name w:val="title1"/>
    <w:basedOn w:val="Normal"/>
    <w:rsid w:val="002D0317"/>
    <w:rPr>
      <w:sz w:val="27"/>
      <w:szCs w:val="27"/>
      <w:lang w:eastAsia="nb-NO"/>
    </w:rPr>
  </w:style>
  <w:style w:type="paragraph" w:customStyle="1" w:styleId="desc2">
    <w:name w:val="desc2"/>
    <w:basedOn w:val="Normal"/>
    <w:rsid w:val="002D0317"/>
    <w:rPr>
      <w:sz w:val="26"/>
      <w:szCs w:val="26"/>
      <w:lang w:eastAsia="nb-NO"/>
    </w:rPr>
  </w:style>
  <w:style w:type="paragraph" w:customStyle="1" w:styleId="details1">
    <w:name w:val="details1"/>
    <w:basedOn w:val="Normal"/>
    <w:rsid w:val="002D0317"/>
    <w:rPr>
      <w:sz w:val="22"/>
      <w:szCs w:val="22"/>
      <w:lang w:eastAsia="nb-NO"/>
    </w:rPr>
  </w:style>
  <w:style w:type="paragraph" w:customStyle="1" w:styleId="Default">
    <w:name w:val="Default"/>
    <w:rsid w:val="00F424C4"/>
    <w:pPr>
      <w:autoSpaceDE w:val="0"/>
      <w:autoSpaceDN w:val="0"/>
      <w:adjustRightInd w:val="0"/>
    </w:pPr>
    <w:rPr>
      <w:rFonts w:ascii="Calibri" w:hAnsi="Calibri" w:cs="Calibri"/>
      <w:color w:val="000000"/>
      <w:sz w:val="24"/>
      <w:szCs w:val="24"/>
      <w:lang w:val="en-GB"/>
    </w:rPr>
  </w:style>
  <w:style w:type="character" w:customStyle="1" w:styleId="im">
    <w:name w:val="im"/>
    <w:basedOn w:val="DefaultParagraphFont"/>
    <w:rsid w:val="005A63D0"/>
  </w:style>
  <w:style w:type="character" w:customStyle="1" w:styleId="Heading3Char">
    <w:name w:val="Heading 3 Char"/>
    <w:basedOn w:val="DefaultParagraphFont"/>
    <w:link w:val="Heading3"/>
    <w:uiPriority w:val="9"/>
    <w:rsid w:val="00BD3BB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658">
      <w:bodyDiv w:val="1"/>
      <w:marLeft w:val="0"/>
      <w:marRight w:val="0"/>
      <w:marTop w:val="0"/>
      <w:marBottom w:val="0"/>
      <w:divBdr>
        <w:top w:val="none" w:sz="0" w:space="0" w:color="auto"/>
        <w:left w:val="none" w:sz="0" w:space="0" w:color="auto"/>
        <w:bottom w:val="none" w:sz="0" w:space="0" w:color="auto"/>
        <w:right w:val="none" w:sz="0" w:space="0" w:color="auto"/>
      </w:divBdr>
    </w:div>
    <w:div w:id="57096015">
      <w:bodyDiv w:val="1"/>
      <w:marLeft w:val="0"/>
      <w:marRight w:val="0"/>
      <w:marTop w:val="0"/>
      <w:marBottom w:val="0"/>
      <w:divBdr>
        <w:top w:val="none" w:sz="0" w:space="0" w:color="auto"/>
        <w:left w:val="none" w:sz="0" w:space="0" w:color="auto"/>
        <w:bottom w:val="none" w:sz="0" w:space="0" w:color="auto"/>
        <w:right w:val="none" w:sz="0" w:space="0" w:color="auto"/>
      </w:divBdr>
    </w:div>
    <w:div w:id="314453861">
      <w:bodyDiv w:val="1"/>
      <w:marLeft w:val="0"/>
      <w:marRight w:val="0"/>
      <w:marTop w:val="0"/>
      <w:marBottom w:val="0"/>
      <w:divBdr>
        <w:top w:val="none" w:sz="0" w:space="0" w:color="auto"/>
        <w:left w:val="none" w:sz="0" w:space="0" w:color="auto"/>
        <w:bottom w:val="none" w:sz="0" w:space="0" w:color="auto"/>
        <w:right w:val="none" w:sz="0" w:space="0" w:color="auto"/>
      </w:divBdr>
      <w:divsChild>
        <w:div w:id="291599769">
          <w:marLeft w:val="0"/>
          <w:marRight w:val="1"/>
          <w:marTop w:val="0"/>
          <w:marBottom w:val="0"/>
          <w:divBdr>
            <w:top w:val="none" w:sz="0" w:space="0" w:color="auto"/>
            <w:left w:val="none" w:sz="0" w:space="0" w:color="auto"/>
            <w:bottom w:val="none" w:sz="0" w:space="0" w:color="auto"/>
            <w:right w:val="none" w:sz="0" w:space="0" w:color="auto"/>
          </w:divBdr>
          <w:divsChild>
            <w:div w:id="728187375">
              <w:marLeft w:val="0"/>
              <w:marRight w:val="0"/>
              <w:marTop w:val="0"/>
              <w:marBottom w:val="0"/>
              <w:divBdr>
                <w:top w:val="none" w:sz="0" w:space="0" w:color="auto"/>
                <w:left w:val="none" w:sz="0" w:space="0" w:color="auto"/>
                <w:bottom w:val="none" w:sz="0" w:space="0" w:color="auto"/>
                <w:right w:val="none" w:sz="0" w:space="0" w:color="auto"/>
              </w:divBdr>
              <w:divsChild>
                <w:div w:id="739790147">
                  <w:marLeft w:val="0"/>
                  <w:marRight w:val="1"/>
                  <w:marTop w:val="0"/>
                  <w:marBottom w:val="0"/>
                  <w:divBdr>
                    <w:top w:val="none" w:sz="0" w:space="0" w:color="auto"/>
                    <w:left w:val="none" w:sz="0" w:space="0" w:color="auto"/>
                    <w:bottom w:val="none" w:sz="0" w:space="0" w:color="auto"/>
                    <w:right w:val="none" w:sz="0" w:space="0" w:color="auto"/>
                  </w:divBdr>
                  <w:divsChild>
                    <w:div w:id="2048872024">
                      <w:marLeft w:val="0"/>
                      <w:marRight w:val="0"/>
                      <w:marTop w:val="0"/>
                      <w:marBottom w:val="0"/>
                      <w:divBdr>
                        <w:top w:val="none" w:sz="0" w:space="0" w:color="auto"/>
                        <w:left w:val="none" w:sz="0" w:space="0" w:color="auto"/>
                        <w:bottom w:val="none" w:sz="0" w:space="0" w:color="auto"/>
                        <w:right w:val="none" w:sz="0" w:space="0" w:color="auto"/>
                      </w:divBdr>
                      <w:divsChild>
                        <w:div w:id="1703286382">
                          <w:marLeft w:val="0"/>
                          <w:marRight w:val="0"/>
                          <w:marTop w:val="0"/>
                          <w:marBottom w:val="0"/>
                          <w:divBdr>
                            <w:top w:val="none" w:sz="0" w:space="0" w:color="auto"/>
                            <w:left w:val="none" w:sz="0" w:space="0" w:color="auto"/>
                            <w:bottom w:val="none" w:sz="0" w:space="0" w:color="auto"/>
                            <w:right w:val="none" w:sz="0" w:space="0" w:color="auto"/>
                          </w:divBdr>
                          <w:divsChild>
                            <w:div w:id="265770880">
                              <w:marLeft w:val="0"/>
                              <w:marRight w:val="0"/>
                              <w:marTop w:val="120"/>
                              <w:marBottom w:val="360"/>
                              <w:divBdr>
                                <w:top w:val="none" w:sz="0" w:space="0" w:color="auto"/>
                                <w:left w:val="none" w:sz="0" w:space="0" w:color="auto"/>
                                <w:bottom w:val="none" w:sz="0" w:space="0" w:color="auto"/>
                                <w:right w:val="none" w:sz="0" w:space="0" w:color="auto"/>
                              </w:divBdr>
                              <w:divsChild>
                                <w:div w:id="1286692447">
                                  <w:marLeft w:val="420"/>
                                  <w:marRight w:val="0"/>
                                  <w:marTop w:val="0"/>
                                  <w:marBottom w:val="0"/>
                                  <w:divBdr>
                                    <w:top w:val="none" w:sz="0" w:space="0" w:color="auto"/>
                                    <w:left w:val="none" w:sz="0" w:space="0" w:color="auto"/>
                                    <w:bottom w:val="none" w:sz="0" w:space="0" w:color="auto"/>
                                    <w:right w:val="none" w:sz="0" w:space="0" w:color="auto"/>
                                  </w:divBdr>
                                  <w:divsChild>
                                    <w:div w:id="7974082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5083">
      <w:bodyDiv w:val="1"/>
      <w:marLeft w:val="0"/>
      <w:marRight w:val="0"/>
      <w:marTop w:val="0"/>
      <w:marBottom w:val="0"/>
      <w:divBdr>
        <w:top w:val="none" w:sz="0" w:space="0" w:color="auto"/>
        <w:left w:val="none" w:sz="0" w:space="0" w:color="auto"/>
        <w:bottom w:val="none" w:sz="0" w:space="0" w:color="auto"/>
        <w:right w:val="none" w:sz="0" w:space="0" w:color="auto"/>
      </w:divBdr>
    </w:div>
    <w:div w:id="632172059">
      <w:bodyDiv w:val="1"/>
      <w:marLeft w:val="0"/>
      <w:marRight w:val="0"/>
      <w:marTop w:val="0"/>
      <w:marBottom w:val="0"/>
      <w:divBdr>
        <w:top w:val="none" w:sz="0" w:space="0" w:color="auto"/>
        <w:left w:val="none" w:sz="0" w:space="0" w:color="auto"/>
        <w:bottom w:val="none" w:sz="0" w:space="0" w:color="auto"/>
        <w:right w:val="none" w:sz="0" w:space="0" w:color="auto"/>
      </w:divBdr>
    </w:div>
    <w:div w:id="698748324">
      <w:bodyDiv w:val="1"/>
      <w:marLeft w:val="0"/>
      <w:marRight w:val="0"/>
      <w:marTop w:val="0"/>
      <w:marBottom w:val="0"/>
      <w:divBdr>
        <w:top w:val="none" w:sz="0" w:space="0" w:color="auto"/>
        <w:left w:val="none" w:sz="0" w:space="0" w:color="auto"/>
        <w:bottom w:val="none" w:sz="0" w:space="0" w:color="auto"/>
        <w:right w:val="none" w:sz="0" w:space="0" w:color="auto"/>
      </w:divBdr>
    </w:div>
    <w:div w:id="727651308">
      <w:bodyDiv w:val="1"/>
      <w:marLeft w:val="0"/>
      <w:marRight w:val="0"/>
      <w:marTop w:val="0"/>
      <w:marBottom w:val="0"/>
      <w:divBdr>
        <w:top w:val="none" w:sz="0" w:space="0" w:color="auto"/>
        <w:left w:val="none" w:sz="0" w:space="0" w:color="auto"/>
        <w:bottom w:val="none" w:sz="0" w:space="0" w:color="auto"/>
        <w:right w:val="none" w:sz="0" w:space="0" w:color="auto"/>
      </w:divBdr>
      <w:divsChild>
        <w:div w:id="1982539530">
          <w:marLeft w:val="0"/>
          <w:marRight w:val="1"/>
          <w:marTop w:val="0"/>
          <w:marBottom w:val="0"/>
          <w:divBdr>
            <w:top w:val="none" w:sz="0" w:space="0" w:color="auto"/>
            <w:left w:val="none" w:sz="0" w:space="0" w:color="auto"/>
            <w:bottom w:val="none" w:sz="0" w:space="0" w:color="auto"/>
            <w:right w:val="none" w:sz="0" w:space="0" w:color="auto"/>
          </w:divBdr>
          <w:divsChild>
            <w:div w:id="1994487242">
              <w:marLeft w:val="0"/>
              <w:marRight w:val="0"/>
              <w:marTop w:val="0"/>
              <w:marBottom w:val="0"/>
              <w:divBdr>
                <w:top w:val="none" w:sz="0" w:space="0" w:color="auto"/>
                <w:left w:val="none" w:sz="0" w:space="0" w:color="auto"/>
                <w:bottom w:val="none" w:sz="0" w:space="0" w:color="auto"/>
                <w:right w:val="none" w:sz="0" w:space="0" w:color="auto"/>
              </w:divBdr>
              <w:divsChild>
                <w:div w:id="626860878">
                  <w:marLeft w:val="0"/>
                  <w:marRight w:val="1"/>
                  <w:marTop w:val="0"/>
                  <w:marBottom w:val="0"/>
                  <w:divBdr>
                    <w:top w:val="none" w:sz="0" w:space="0" w:color="auto"/>
                    <w:left w:val="none" w:sz="0" w:space="0" w:color="auto"/>
                    <w:bottom w:val="none" w:sz="0" w:space="0" w:color="auto"/>
                    <w:right w:val="none" w:sz="0" w:space="0" w:color="auto"/>
                  </w:divBdr>
                  <w:divsChild>
                    <w:div w:id="134569354">
                      <w:marLeft w:val="0"/>
                      <w:marRight w:val="0"/>
                      <w:marTop w:val="0"/>
                      <w:marBottom w:val="0"/>
                      <w:divBdr>
                        <w:top w:val="none" w:sz="0" w:space="0" w:color="auto"/>
                        <w:left w:val="none" w:sz="0" w:space="0" w:color="auto"/>
                        <w:bottom w:val="none" w:sz="0" w:space="0" w:color="auto"/>
                        <w:right w:val="none" w:sz="0" w:space="0" w:color="auto"/>
                      </w:divBdr>
                      <w:divsChild>
                        <w:div w:id="1912232780">
                          <w:marLeft w:val="0"/>
                          <w:marRight w:val="0"/>
                          <w:marTop w:val="0"/>
                          <w:marBottom w:val="0"/>
                          <w:divBdr>
                            <w:top w:val="none" w:sz="0" w:space="0" w:color="auto"/>
                            <w:left w:val="none" w:sz="0" w:space="0" w:color="auto"/>
                            <w:bottom w:val="none" w:sz="0" w:space="0" w:color="auto"/>
                            <w:right w:val="none" w:sz="0" w:space="0" w:color="auto"/>
                          </w:divBdr>
                          <w:divsChild>
                            <w:div w:id="1033578735">
                              <w:marLeft w:val="0"/>
                              <w:marRight w:val="0"/>
                              <w:marTop w:val="120"/>
                              <w:marBottom w:val="360"/>
                              <w:divBdr>
                                <w:top w:val="none" w:sz="0" w:space="0" w:color="auto"/>
                                <w:left w:val="none" w:sz="0" w:space="0" w:color="auto"/>
                                <w:bottom w:val="none" w:sz="0" w:space="0" w:color="auto"/>
                                <w:right w:val="none" w:sz="0" w:space="0" w:color="auto"/>
                              </w:divBdr>
                              <w:divsChild>
                                <w:div w:id="8979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88299">
      <w:bodyDiv w:val="1"/>
      <w:marLeft w:val="0"/>
      <w:marRight w:val="0"/>
      <w:marTop w:val="0"/>
      <w:marBottom w:val="0"/>
      <w:divBdr>
        <w:top w:val="none" w:sz="0" w:space="0" w:color="auto"/>
        <w:left w:val="none" w:sz="0" w:space="0" w:color="auto"/>
        <w:bottom w:val="none" w:sz="0" w:space="0" w:color="auto"/>
        <w:right w:val="none" w:sz="0" w:space="0" w:color="auto"/>
      </w:divBdr>
    </w:div>
    <w:div w:id="972634983">
      <w:bodyDiv w:val="1"/>
      <w:marLeft w:val="0"/>
      <w:marRight w:val="0"/>
      <w:marTop w:val="0"/>
      <w:marBottom w:val="0"/>
      <w:divBdr>
        <w:top w:val="none" w:sz="0" w:space="0" w:color="auto"/>
        <w:left w:val="none" w:sz="0" w:space="0" w:color="auto"/>
        <w:bottom w:val="none" w:sz="0" w:space="0" w:color="auto"/>
        <w:right w:val="none" w:sz="0" w:space="0" w:color="auto"/>
      </w:divBdr>
    </w:div>
    <w:div w:id="1094667051">
      <w:bodyDiv w:val="1"/>
      <w:marLeft w:val="0"/>
      <w:marRight w:val="0"/>
      <w:marTop w:val="0"/>
      <w:marBottom w:val="0"/>
      <w:divBdr>
        <w:top w:val="none" w:sz="0" w:space="0" w:color="auto"/>
        <w:left w:val="none" w:sz="0" w:space="0" w:color="auto"/>
        <w:bottom w:val="none" w:sz="0" w:space="0" w:color="auto"/>
        <w:right w:val="none" w:sz="0" w:space="0" w:color="auto"/>
      </w:divBdr>
    </w:div>
    <w:div w:id="1664888418">
      <w:bodyDiv w:val="1"/>
      <w:marLeft w:val="0"/>
      <w:marRight w:val="0"/>
      <w:marTop w:val="0"/>
      <w:marBottom w:val="0"/>
      <w:divBdr>
        <w:top w:val="none" w:sz="0" w:space="0" w:color="auto"/>
        <w:left w:val="none" w:sz="0" w:space="0" w:color="auto"/>
        <w:bottom w:val="none" w:sz="0" w:space="0" w:color="auto"/>
        <w:right w:val="none" w:sz="0" w:space="0" w:color="auto"/>
      </w:divBdr>
      <w:divsChild>
        <w:div w:id="1578516750">
          <w:marLeft w:val="0"/>
          <w:marRight w:val="1"/>
          <w:marTop w:val="0"/>
          <w:marBottom w:val="0"/>
          <w:divBdr>
            <w:top w:val="none" w:sz="0" w:space="0" w:color="auto"/>
            <w:left w:val="none" w:sz="0" w:space="0" w:color="auto"/>
            <w:bottom w:val="none" w:sz="0" w:space="0" w:color="auto"/>
            <w:right w:val="none" w:sz="0" w:space="0" w:color="auto"/>
          </w:divBdr>
          <w:divsChild>
            <w:div w:id="371543668">
              <w:marLeft w:val="0"/>
              <w:marRight w:val="0"/>
              <w:marTop w:val="0"/>
              <w:marBottom w:val="0"/>
              <w:divBdr>
                <w:top w:val="none" w:sz="0" w:space="0" w:color="auto"/>
                <w:left w:val="none" w:sz="0" w:space="0" w:color="auto"/>
                <w:bottom w:val="none" w:sz="0" w:space="0" w:color="auto"/>
                <w:right w:val="none" w:sz="0" w:space="0" w:color="auto"/>
              </w:divBdr>
              <w:divsChild>
                <w:div w:id="1704020641">
                  <w:marLeft w:val="0"/>
                  <w:marRight w:val="1"/>
                  <w:marTop w:val="0"/>
                  <w:marBottom w:val="0"/>
                  <w:divBdr>
                    <w:top w:val="none" w:sz="0" w:space="0" w:color="auto"/>
                    <w:left w:val="none" w:sz="0" w:space="0" w:color="auto"/>
                    <w:bottom w:val="none" w:sz="0" w:space="0" w:color="auto"/>
                    <w:right w:val="none" w:sz="0" w:space="0" w:color="auto"/>
                  </w:divBdr>
                  <w:divsChild>
                    <w:div w:id="351346533">
                      <w:marLeft w:val="0"/>
                      <w:marRight w:val="0"/>
                      <w:marTop w:val="0"/>
                      <w:marBottom w:val="0"/>
                      <w:divBdr>
                        <w:top w:val="none" w:sz="0" w:space="0" w:color="auto"/>
                        <w:left w:val="none" w:sz="0" w:space="0" w:color="auto"/>
                        <w:bottom w:val="none" w:sz="0" w:space="0" w:color="auto"/>
                        <w:right w:val="none" w:sz="0" w:space="0" w:color="auto"/>
                      </w:divBdr>
                      <w:divsChild>
                        <w:div w:id="978539056">
                          <w:marLeft w:val="0"/>
                          <w:marRight w:val="0"/>
                          <w:marTop w:val="0"/>
                          <w:marBottom w:val="0"/>
                          <w:divBdr>
                            <w:top w:val="none" w:sz="0" w:space="0" w:color="auto"/>
                            <w:left w:val="none" w:sz="0" w:space="0" w:color="auto"/>
                            <w:bottom w:val="none" w:sz="0" w:space="0" w:color="auto"/>
                            <w:right w:val="none" w:sz="0" w:space="0" w:color="auto"/>
                          </w:divBdr>
                          <w:divsChild>
                            <w:div w:id="1368529176">
                              <w:marLeft w:val="0"/>
                              <w:marRight w:val="0"/>
                              <w:marTop w:val="120"/>
                              <w:marBottom w:val="360"/>
                              <w:divBdr>
                                <w:top w:val="none" w:sz="0" w:space="0" w:color="auto"/>
                                <w:left w:val="none" w:sz="0" w:space="0" w:color="auto"/>
                                <w:bottom w:val="none" w:sz="0" w:space="0" w:color="auto"/>
                                <w:right w:val="none" w:sz="0" w:space="0" w:color="auto"/>
                              </w:divBdr>
                              <w:divsChild>
                                <w:div w:id="9043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8685">
      <w:bodyDiv w:val="1"/>
      <w:marLeft w:val="0"/>
      <w:marRight w:val="0"/>
      <w:marTop w:val="0"/>
      <w:marBottom w:val="0"/>
      <w:divBdr>
        <w:top w:val="none" w:sz="0" w:space="0" w:color="auto"/>
        <w:left w:val="none" w:sz="0" w:space="0" w:color="auto"/>
        <w:bottom w:val="none" w:sz="0" w:space="0" w:color="auto"/>
        <w:right w:val="none" w:sz="0" w:space="0" w:color="auto"/>
      </w:divBdr>
      <w:divsChild>
        <w:div w:id="1203247230">
          <w:marLeft w:val="0"/>
          <w:marRight w:val="0"/>
          <w:marTop w:val="0"/>
          <w:marBottom w:val="0"/>
          <w:divBdr>
            <w:top w:val="none" w:sz="0" w:space="0" w:color="auto"/>
            <w:left w:val="none" w:sz="0" w:space="0" w:color="auto"/>
            <w:bottom w:val="none" w:sz="0" w:space="0" w:color="auto"/>
            <w:right w:val="none" w:sz="0" w:space="0" w:color="auto"/>
          </w:divBdr>
        </w:div>
        <w:div w:id="713191497">
          <w:marLeft w:val="0"/>
          <w:marRight w:val="0"/>
          <w:marTop w:val="0"/>
          <w:marBottom w:val="0"/>
          <w:divBdr>
            <w:top w:val="none" w:sz="0" w:space="0" w:color="auto"/>
            <w:left w:val="none" w:sz="0" w:space="0" w:color="auto"/>
            <w:bottom w:val="none" w:sz="0" w:space="0" w:color="auto"/>
            <w:right w:val="none" w:sz="0" w:space="0" w:color="auto"/>
          </w:divBdr>
        </w:div>
        <w:div w:id="1087118968">
          <w:marLeft w:val="0"/>
          <w:marRight w:val="0"/>
          <w:marTop w:val="0"/>
          <w:marBottom w:val="0"/>
          <w:divBdr>
            <w:top w:val="none" w:sz="0" w:space="0" w:color="auto"/>
            <w:left w:val="none" w:sz="0" w:space="0" w:color="auto"/>
            <w:bottom w:val="none" w:sz="0" w:space="0" w:color="auto"/>
            <w:right w:val="none" w:sz="0" w:space="0" w:color="auto"/>
          </w:divBdr>
        </w:div>
        <w:div w:id="2099448268">
          <w:marLeft w:val="0"/>
          <w:marRight w:val="0"/>
          <w:marTop w:val="0"/>
          <w:marBottom w:val="0"/>
          <w:divBdr>
            <w:top w:val="none" w:sz="0" w:space="0" w:color="auto"/>
            <w:left w:val="none" w:sz="0" w:space="0" w:color="auto"/>
            <w:bottom w:val="none" w:sz="0" w:space="0" w:color="auto"/>
            <w:right w:val="none" w:sz="0" w:space="0" w:color="auto"/>
          </w:divBdr>
        </w:div>
        <w:div w:id="1958173556">
          <w:marLeft w:val="0"/>
          <w:marRight w:val="0"/>
          <w:marTop w:val="0"/>
          <w:marBottom w:val="0"/>
          <w:divBdr>
            <w:top w:val="none" w:sz="0" w:space="0" w:color="auto"/>
            <w:left w:val="none" w:sz="0" w:space="0" w:color="auto"/>
            <w:bottom w:val="none" w:sz="0" w:space="0" w:color="auto"/>
            <w:right w:val="none" w:sz="0" w:space="0" w:color="auto"/>
          </w:divBdr>
        </w:div>
        <w:div w:id="465705557">
          <w:marLeft w:val="0"/>
          <w:marRight w:val="0"/>
          <w:marTop w:val="0"/>
          <w:marBottom w:val="0"/>
          <w:divBdr>
            <w:top w:val="none" w:sz="0" w:space="0" w:color="auto"/>
            <w:left w:val="none" w:sz="0" w:space="0" w:color="auto"/>
            <w:bottom w:val="none" w:sz="0" w:space="0" w:color="auto"/>
            <w:right w:val="none" w:sz="0" w:space="0" w:color="auto"/>
          </w:divBdr>
        </w:div>
        <w:div w:id="1034769701">
          <w:marLeft w:val="0"/>
          <w:marRight w:val="0"/>
          <w:marTop w:val="0"/>
          <w:marBottom w:val="0"/>
          <w:divBdr>
            <w:top w:val="none" w:sz="0" w:space="0" w:color="auto"/>
            <w:left w:val="none" w:sz="0" w:space="0" w:color="auto"/>
            <w:bottom w:val="none" w:sz="0" w:space="0" w:color="auto"/>
            <w:right w:val="none" w:sz="0" w:space="0" w:color="auto"/>
          </w:divBdr>
        </w:div>
        <w:div w:id="2066832529">
          <w:marLeft w:val="0"/>
          <w:marRight w:val="0"/>
          <w:marTop w:val="0"/>
          <w:marBottom w:val="0"/>
          <w:divBdr>
            <w:top w:val="none" w:sz="0" w:space="0" w:color="auto"/>
            <w:left w:val="none" w:sz="0" w:space="0" w:color="auto"/>
            <w:bottom w:val="none" w:sz="0" w:space="0" w:color="auto"/>
            <w:right w:val="none" w:sz="0" w:space="0" w:color="auto"/>
          </w:divBdr>
        </w:div>
        <w:div w:id="1186669861">
          <w:marLeft w:val="0"/>
          <w:marRight w:val="0"/>
          <w:marTop w:val="0"/>
          <w:marBottom w:val="0"/>
          <w:divBdr>
            <w:top w:val="none" w:sz="0" w:space="0" w:color="auto"/>
            <w:left w:val="none" w:sz="0" w:space="0" w:color="auto"/>
            <w:bottom w:val="none" w:sz="0" w:space="0" w:color="auto"/>
            <w:right w:val="none" w:sz="0" w:space="0" w:color="auto"/>
          </w:divBdr>
        </w:div>
        <w:div w:id="468672499">
          <w:marLeft w:val="0"/>
          <w:marRight w:val="0"/>
          <w:marTop w:val="0"/>
          <w:marBottom w:val="0"/>
          <w:divBdr>
            <w:top w:val="none" w:sz="0" w:space="0" w:color="auto"/>
            <w:left w:val="none" w:sz="0" w:space="0" w:color="auto"/>
            <w:bottom w:val="none" w:sz="0" w:space="0" w:color="auto"/>
            <w:right w:val="none" w:sz="0" w:space="0" w:color="auto"/>
          </w:divBdr>
        </w:div>
        <w:div w:id="614752519">
          <w:marLeft w:val="0"/>
          <w:marRight w:val="0"/>
          <w:marTop w:val="0"/>
          <w:marBottom w:val="0"/>
          <w:divBdr>
            <w:top w:val="none" w:sz="0" w:space="0" w:color="auto"/>
            <w:left w:val="none" w:sz="0" w:space="0" w:color="auto"/>
            <w:bottom w:val="none" w:sz="0" w:space="0" w:color="auto"/>
            <w:right w:val="none" w:sz="0" w:space="0" w:color="auto"/>
          </w:divBdr>
        </w:div>
        <w:div w:id="1836410987">
          <w:marLeft w:val="0"/>
          <w:marRight w:val="0"/>
          <w:marTop w:val="0"/>
          <w:marBottom w:val="0"/>
          <w:divBdr>
            <w:top w:val="none" w:sz="0" w:space="0" w:color="auto"/>
            <w:left w:val="none" w:sz="0" w:space="0" w:color="auto"/>
            <w:bottom w:val="none" w:sz="0" w:space="0" w:color="auto"/>
            <w:right w:val="none" w:sz="0" w:space="0" w:color="auto"/>
          </w:divBdr>
        </w:div>
        <w:div w:id="1878814492">
          <w:marLeft w:val="0"/>
          <w:marRight w:val="0"/>
          <w:marTop w:val="0"/>
          <w:marBottom w:val="0"/>
          <w:divBdr>
            <w:top w:val="none" w:sz="0" w:space="0" w:color="auto"/>
            <w:left w:val="none" w:sz="0" w:space="0" w:color="auto"/>
            <w:bottom w:val="none" w:sz="0" w:space="0" w:color="auto"/>
            <w:right w:val="none" w:sz="0" w:space="0" w:color="auto"/>
          </w:divBdr>
        </w:div>
        <w:div w:id="740253936">
          <w:marLeft w:val="0"/>
          <w:marRight w:val="0"/>
          <w:marTop w:val="0"/>
          <w:marBottom w:val="0"/>
          <w:divBdr>
            <w:top w:val="none" w:sz="0" w:space="0" w:color="auto"/>
            <w:left w:val="none" w:sz="0" w:space="0" w:color="auto"/>
            <w:bottom w:val="none" w:sz="0" w:space="0" w:color="auto"/>
            <w:right w:val="none" w:sz="0" w:space="0" w:color="auto"/>
          </w:divBdr>
        </w:div>
        <w:div w:id="144704470">
          <w:marLeft w:val="0"/>
          <w:marRight w:val="0"/>
          <w:marTop w:val="0"/>
          <w:marBottom w:val="0"/>
          <w:divBdr>
            <w:top w:val="none" w:sz="0" w:space="0" w:color="auto"/>
            <w:left w:val="none" w:sz="0" w:space="0" w:color="auto"/>
            <w:bottom w:val="none" w:sz="0" w:space="0" w:color="auto"/>
            <w:right w:val="none" w:sz="0" w:space="0" w:color="auto"/>
          </w:divBdr>
        </w:div>
        <w:div w:id="982278090">
          <w:marLeft w:val="0"/>
          <w:marRight w:val="0"/>
          <w:marTop w:val="0"/>
          <w:marBottom w:val="0"/>
          <w:divBdr>
            <w:top w:val="none" w:sz="0" w:space="0" w:color="auto"/>
            <w:left w:val="none" w:sz="0" w:space="0" w:color="auto"/>
            <w:bottom w:val="none" w:sz="0" w:space="0" w:color="auto"/>
            <w:right w:val="none" w:sz="0" w:space="0" w:color="auto"/>
          </w:divBdr>
        </w:div>
        <w:div w:id="1928614197">
          <w:marLeft w:val="0"/>
          <w:marRight w:val="0"/>
          <w:marTop w:val="0"/>
          <w:marBottom w:val="0"/>
          <w:divBdr>
            <w:top w:val="none" w:sz="0" w:space="0" w:color="auto"/>
            <w:left w:val="none" w:sz="0" w:space="0" w:color="auto"/>
            <w:bottom w:val="none" w:sz="0" w:space="0" w:color="auto"/>
            <w:right w:val="none" w:sz="0" w:space="0" w:color="auto"/>
          </w:divBdr>
        </w:div>
        <w:div w:id="4021602">
          <w:marLeft w:val="0"/>
          <w:marRight w:val="0"/>
          <w:marTop w:val="0"/>
          <w:marBottom w:val="0"/>
          <w:divBdr>
            <w:top w:val="none" w:sz="0" w:space="0" w:color="auto"/>
            <w:left w:val="none" w:sz="0" w:space="0" w:color="auto"/>
            <w:bottom w:val="none" w:sz="0" w:space="0" w:color="auto"/>
            <w:right w:val="none" w:sz="0" w:space="0" w:color="auto"/>
          </w:divBdr>
        </w:div>
        <w:div w:id="242027478">
          <w:marLeft w:val="0"/>
          <w:marRight w:val="0"/>
          <w:marTop w:val="0"/>
          <w:marBottom w:val="0"/>
          <w:divBdr>
            <w:top w:val="none" w:sz="0" w:space="0" w:color="auto"/>
            <w:left w:val="none" w:sz="0" w:space="0" w:color="auto"/>
            <w:bottom w:val="none" w:sz="0" w:space="0" w:color="auto"/>
            <w:right w:val="none" w:sz="0" w:space="0" w:color="auto"/>
          </w:divBdr>
        </w:div>
        <w:div w:id="617219322">
          <w:marLeft w:val="0"/>
          <w:marRight w:val="0"/>
          <w:marTop w:val="0"/>
          <w:marBottom w:val="0"/>
          <w:divBdr>
            <w:top w:val="none" w:sz="0" w:space="0" w:color="auto"/>
            <w:left w:val="none" w:sz="0" w:space="0" w:color="auto"/>
            <w:bottom w:val="none" w:sz="0" w:space="0" w:color="auto"/>
            <w:right w:val="none" w:sz="0" w:space="0" w:color="auto"/>
          </w:divBdr>
        </w:div>
      </w:divsChild>
    </w:div>
    <w:div w:id="1874422836">
      <w:bodyDiv w:val="1"/>
      <w:marLeft w:val="0"/>
      <w:marRight w:val="0"/>
      <w:marTop w:val="0"/>
      <w:marBottom w:val="0"/>
      <w:divBdr>
        <w:top w:val="none" w:sz="0" w:space="0" w:color="auto"/>
        <w:left w:val="none" w:sz="0" w:space="0" w:color="auto"/>
        <w:bottom w:val="none" w:sz="0" w:space="0" w:color="auto"/>
        <w:right w:val="none" w:sz="0" w:space="0" w:color="auto"/>
      </w:divBdr>
    </w:div>
    <w:div w:id="1903254101">
      <w:bodyDiv w:val="1"/>
      <w:marLeft w:val="0"/>
      <w:marRight w:val="0"/>
      <w:marTop w:val="0"/>
      <w:marBottom w:val="0"/>
      <w:divBdr>
        <w:top w:val="none" w:sz="0" w:space="0" w:color="auto"/>
        <w:left w:val="none" w:sz="0" w:space="0" w:color="auto"/>
        <w:bottom w:val="none" w:sz="0" w:space="0" w:color="auto"/>
        <w:right w:val="none" w:sz="0" w:space="0" w:color="auto"/>
      </w:divBdr>
      <w:divsChild>
        <w:div w:id="1475489581">
          <w:marLeft w:val="0"/>
          <w:marRight w:val="0"/>
          <w:marTop w:val="0"/>
          <w:marBottom w:val="0"/>
          <w:divBdr>
            <w:top w:val="none" w:sz="0" w:space="0" w:color="auto"/>
            <w:left w:val="none" w:sz="0" w:space="0" w:color="auto"/>
            <w:bottom w:val="none" w:sz="0" w:space="0" w:color="auto"/>
            <w:right w:val="none" w:sz="0" w:space="0" w:color="auto"/>
          </w:divBdr>
          <w:divsChild>
            <w:div w:id="521552125">
              <w:marLeft w:val="0"/>
              <w:marRight w:val="0"/>
              <w:marTop w:val="0"/>
              <w:marBottom w:val="0"/>
              <w:divBdr>
                <w:top w:val="none" w:sz="0" w:space="0" w:color="auto"/>
                <w:left w:val="none" w:sz="0" w:space="0" w:color="auto"/>
                <w:bottom w:val="none" w:sz="0" w:space="0" w:color="auto"/>
                <w:right w:val="none" w:sz="0" w:space="0" w:color="auto"/>
              </w:divBdr>
              <w:divsChild>
                <w:div w:id="1835216059">
                  <w:marLeft w:val="0"/>
                  <w:marRight w:val="0"/>
                  <w:marTop w:val="0"/>
                  <w:marBottom w:val="0"/>
                  <w:divBdr>
                    <w:top w:val="none" w:sz="0" w:space="0" w:color="auto"/>
                    <w:left w:val="none" w:sz="0" w:space="0" w:color="auto"/>
                    <w:bottom w:val="none" w:sz="0" w:space="0" w:color="auto"/>
                    <w:right w:val="none" w:sz="0" w:space="0" w:color="auto"/>
                  </w:divBdr>
                  <w:divsChild>
                    <w:div w:id="289438308">
                      <w:marLeft w:val="0"/>
                      <w:marRight w:val="0"/>
                      <w:marTop w:val="0"/>
                      <w:marBottom w:val="0"/>
                      <w:divBdr>
                        <w:top w:val="none" w:sz="0" w:space="0" w:color="auto"/>
                        <w:left w:val="none" w:sz="0" w:space="0" w:color="auto"/>
                        <w:bottom w:val="none" w:sz="0" w:space="0" w:color="auto"/>
                        <w:right w:val="none" w:sz="0" w:space="0" w:color="auto"/>
                      </w:divBdr>
                      <w:divsChild>
                        <w:div w:id="2035185543">
                          <w:marLeft w:val="0"/>
                          <w:marRight w:val="0"/>
                          <w:marTop w:val="0"/>
                          <w:marBottom w:val="0"/>
                          <w:divBdr>
                            <w:top w:val="none" w:sz="0" w:space="0" w:color="auto"/>
                            <w:left w:val="none" w:sz="0" w:space="0" w:color="auto"/>
                            <w:bottom w:val="none" w:sz="0" w:space="0" w:color="auto"/>
                            <w:right w:val="none" w:sz="0" w:space="0" w:color="auto"/>
                          </w:divBdr>
                          <w:divsChild>
                            <w:div w:id="1568564848">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0"/>
                                  <w:marRight w:val="0"/>
                                  <w:marTop w:val="0"/>
                                  <w:marBottom w:val="0"/>
                                  <w:divBdr>
                                    <w:top w:val="none" w:sz="0" w:space="0" w:color="auto"/>
                                    <w:left w:val="none" w:sz="0" w:space="0" w:color="auto"/>
                                    <w:bottom w:val="none" w:sz="0" w:space="0" w:color="auto"/>
                                    <w:right w:val="none" w:sz="0" w:space="0" w:color="auto"/>
                                  </w:divBdr>
                                  <w:divsChild>
                                    <w:div w:id="1264534418">
                                      <w:marLeft w:val="0"/>
                                      <w:marRight w:val="0"/>
                                      <w:marTop w:val="0"/>
                                      <w:marBottom w:val="0"/>
                                      <w:divBdr>
                                        <w:top w:val="none" w:sz="0" w:space="0" w:color="auto"/>
                                        <w:left w:val="none" w:sz="0" w:space="0" w:color="auto"/>
                                        <w:bottom w:val="none" w:sz="0" w:space="0" w:color="auto"/>
                                        <w:right w:val="none" w:sz="0" w:space="0" w:color="auto"/>
                                      </w:divBdr>
                                      <w:divsChild>
                                        <w:div w:id="1349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Markert%20EK%5BAuthor%5D&amp;cauthor=true&amp;cauthor_uid=23227362" TargetMode="External"/><Relationship Id="rId21" Type="http://schemas.openxmlformats.org/officeDocument/2006/relationships/hyperlink" Target="http://www.ncbi.nlm.nih.gov/pubmed?term=Troyanskaya%20OG%5BAuthor%5D&amp;cauthor=true&amp;cauthor_uid=21908711" TargetMode="External"/><Relationship Id="rId42" Type="http://schemas.openxmlformats.org/officeDocument/2006/relationships/hyperlink" Target="http://www.ncbi.nlm.nih.gov/pubmed/?term=Haakensen%20VD%5BAuthor%5D&amp;cauthor=true&amp;cauthor_uid=25655580" TargetMode="External"/><Relationship Id="rId47" Type="http://schemas.openxmlformats.org/officeDocument/2006/relationships/hyperlink" Target="http://www.sciencedirect.com/science/article/pii/S1574789115001489" TargetMode="External"/><Relationship Id="rId63" Type="http://schemas.openxmlformats.org/officeDocument/2006/relationships/hyperlink" Target="https://www.ncbi.nlm.nih.gov/pubmed/?term=Nome%20M%5BAuthor%5D&amp;cauthor=true&amp;cauthor_uid=28915659" TargetMode="External"/><Relationship Id="rId68" Type="http://schemas.openxmlformats.org/officeDocument/2006/relationships/hyperlink" Target="https://www.ncbi.nlm.nih.gov/pubmed/?term=Helland%20%C3%85%5BAuthor%5D&amp;cauthor=true&amp;cauthor_uid=28915659" TargetMode="External"/><Relationship Id="rId2" Type="http://schemas.openxmlformats.org/officeDocument/2006/relationships/settings" Target="settings.xml"/><Relationship Id="rId16" Type="http://schemas.openxmlformats.org/officeDocument/2006/relationships/hyperlink" Target="http://www.ncbi.nlm.nih.gov/pubmed?term=Haakensen%20VD%5BAuthor%5D&amp;cauthor=true&amp;cauthor_uid=21908711" TargetMode="External"/><Relationship Id="rId29" Type="http://schemas.openxmlformats.org/officeDocument/2006/relationships/hyperlink" Target="http://www.ncbi.nlm.nih.gov/pubmed?term=Kristensen%20VN%5BAuthor%5D&amp;cauthor=true&amp;cauthor_uid=23227362" TargetMode="External"/><Relationship Id="rId11" Type="http://schemas.openxmlformats.org/officeDocument/2006/relationships/hyperlink" Target="http://www.ncbi.nlm.nih.gov/pubmed?term=Van%20Loo%20P%5BAuthor%5D&amp;cauthor=true&amp;cauthor_uid=21908711" TargetMode="External"/><Relationship Id="rId24" Type="http://schemas.openxmlformats.org/officeDocument/2006/relationships/hyperlink" Target="http://www.ncbi.nlm.nih.gov/pubmed?term=Riis%20ML%5BAuthor%5D&amp;cauthor=true&amp;cauthor_uid=23227362" TargetMode="External"/><Relationship Id="rId32" Type="http://schemas.openxmlformats.org/officeDocument/2006/relationships/hyperlink" Target="http://www.ncbi.nlm.nih.gov/pubmed/24669823" TargetMode="External"/><Relationship Id="rId37" Type="http://schemas.openxmlformats.org/officeDocument/2006/relationships/hyperlink" Target="http://www.ncbi.nlm.nih.gov/pubmed/?term=S%C3%B8rlie%20T%5BAuthor%5D&amp;cauthor=true&amp;cauthor_uid=25655580" TargetMode="External"/><Relationship Id="rId40" Type="http://schemas.openxmlformats.org/officeDocument/2006/relationships/hyperlink" Target="http://www.ncbi.nlm.nih.gov/pubmed/?term=Lingj%C3%A6rde%20OC%5BAuthor%5D&amp;cauthor=true&amp;cauthor_uid=25655580" TargetMode="External"/><Relationship Id="rId45" Type="http://schemas.openxmlformats.org/officeDocument/2006/relationships/hyperlink" Target="http://www.sciencedirect.com/science/article/pii/S1574789115001489" TargetMode="External"/><Relationship Id="rId53" Type="http://schemas.openxmlformats.org/officeDocument/2006/relationships/hyperlink" Target="http://www.sciencedirect.com/science/article/pii/S1574789115001489" TargetMode="External"/><Relationship Id="rId58" Type="http://schemas.openxmlformats.org/officeDocument/2006/relationships/hyperlink" Target="https://www.ncbi.nlm.nih.gov/pubmed/?term=St%C3%B6ckmann%20H%5BAuthor%5D&amp;cauthor=true&amp;cauthor_uid=28657165" TargetMode="External"/><Relationship Id="rId66" Type="http://schemas.openxmlformats.org/officeDocument/2006/relationships/hyperlink" Target="https://www.ncbi.nlm.nih.gov/pubmed/?term=Vollan%20HKM%5BAuthor%5D&amp;cauthor=true&amp;cauthor_uid=28915659" TargetMode="External"/><Relationship Id="rId74" Type="http://schemas.openxmlformats.org/officeDocument/2006/relationships/hyperlink" Target="https://www.ncbi.nlm.nih.gov/pubmed/29698574" TargetMode="External"/><Relationship Id="rId5" Type="http://schemas.openxmlformats.org/officeDocument/2006/relationships/endnotes" Target="endnotes.xml"/><Relationship Id="rId61" Type="http://schemas.openxmlformats.org/officeDocument/2006/relationships/hyperlink" Target="https://www.ncbi.nlm.nih.gov/pubmed/?term=Rudd%20PM%5BAuthor%5D&amp;cauthor=true&amp;cauthor_uid=28657165" TargetMode="External"/><Relationship Id="rId19" Type="http://schemas.openxmlformats.org/officeDocument/2006/relationships/hyperlink" Target="http://www.ncbi.nlm.nih.gov/pubmed?term=Perou%20CM%5BAuthor%5D&amp;cauthor=true&amp;cauthor_uid=21908711" TargetMode="External"/><Relationship Id="rId14" Type="http://schemas.openxmlformats.org/officeDocument/2006/relationships/hyperlink" Target="http://www.ncbi.nlm.nih.gov/pubmed?term=S%C3%B8rlie%20T%5BAuthor%5D&amp;cauthor=true&amp;cauthor_uid=21908711" TargetMode="External"/><Relationship Id="rId22" Type="http://schemas.openxmlformats.org/officeDocument/2006/relationships/hyperlink" Target="http://www.ncbi.nlm.nih.gov/pubmed?term=B%C3%B8rresen-Dale%20AL%5BAuthor%5D&amp;cauthor=true&amp;cauthor_uid=21908711" TargetMode="External"/><Relationship Id="rId27" Type="http://schemas.openxmlformats.org/officeDocument/2006/relationships/hyperlink" Target="http://www.ncbi.nlm.nih.gov/pubmed?term=Haakensen%20VD%5BAuthor%5D&amp;cauthor=true&amp;cauthor_uid=23227362" TargetMode="External"/><Relationship Id="rId30" Type="http://schemas.openxmlformats.org/officeDocument/2006/relationships/hyperlink" Target="http://www.ncbi.nlm.nih.gov/pubmed?term=Bukholm%20IR%5BAuthor%5D&amp;cauthor=true&amp;cauthor_uid=23227362" TargetMode="External"/><Relationship Id="rId35" Type="http://schemas.openxmlformats.org/officeDocument/2006/relationships/hyperlink" Target="http://www.ncbi.nlm.nih.gov/pubmed/?term=Russnes%20HG%5BAuthor%5D&amp;cauthor=true&amp;cauthor_uid=25655580" TargetMode="External"/><Relationship Id="rId43" Type="http://schemas.openxmlformats.org/officeDocument/2006/relationships/hyperlink" Target="http://www.ncbi.nlm.nih.gov/pubmed/25655580" TargetMode="External"/><Relationship Id="rId48" Type="http://schemas.openxmlformats.org/officeDocument/2006/relationships/hyperlink" Target="http://www.sciencedirect.com/science/article/pii/S1574789115001489" TargetMode="External"/><Relationship Id="rId56" Type="http://schemas.openxmlformats.org/officeDocument/2006/relationships/hyperlink" Target="https://www.ncbi.nlm.nih.gov/pubmed/?term=R%C3%B8dland%20E%5BAuthor%5D&amp;cauthor=true&amp;cauthor_uid=28657165" TargetMode="External"/><Relationship Id="rId64" Type="http://schemas.openxmlformats.org/officeDocument/2006/relationships/hyperlink" Target="https://www.ncbi.nlm.nih.gov/pubmed/?term=Tahiri%20A%5BAuthor%5D&amp;cauthor=true&amp;cauthor_uid=28915659" TargetMode="External"/><Relationship Id="rId69" Type="http://schemas.openxmlformats.org/officeDocument/2006/relationships/hyperlink" Target="https://www.ncbi.nlm.nih.gov/pubmed/?term=Naume%20B%5BAuthor%5D&amp;cauthor=true&amp;cauthor_uid=28915659" TargetMode="External"/><Relationship Id="rId8" Type="http://schemas.openxmlformats.org/officeDocument/2006/relationships/hyperlink" Target="http://www.ncbi.nlm.nih.gov/pubmed?term=Kristensen%20VN%5BAuthor%5D&amp;cauthor=true&amp;cauthor_uid=21908711" TargetMode="External"/><Relationship Id="rId51" Type="http://schemas.openxmlformats.org/officeDocument/2006/relationships/hyperlink" Target="http://www.sciencedirect.com/science/article/pii/S1574789115001489" TargetMode="External"/><Relationship Id="rId72" Type="http://schemas.openxmlformats.org/officeDocument/2006/relationships/hyperlink" Target="https://www.ncbi.nlm.nih.gov/pubmed/?term=Kristensen%20VN%5BAuthor%5D&amp;cauthor=true&amp;cauthor_uid=28915659" TargetMode="External"/><Relationship Id="rId3" Type="http://schemas.openxmlformats.org/officeDocument/2006/relationships/webSettings" Target="webSettings.xml"/><Relationship Id="rId12" Type="http://schemas.openxmlformats.org/officeDocument/2006/relationships/hyperlink" Target="http://www.ncbi.nlm.nih.gov/pubmed?term=Nordgard%20SH%5BAuthor%5D&amp;cauthor=true&amp;cauthor_uid=21908711" TargetMode="External"/><Relationship Id="rId17" Type="http://schemas.openxmlformats.org/officeDocument/2006/relationships/hyperlink" Target="http://www.ncbi.nlm.nih.gov/pubmed?term=Helland%20%C3%85%5BAuthor%5D&amp;cauthor=true&amp;cauthor_uid=21908711" TargetMode="External"/><Relationship Id="rId25" Type="http://schemas.openxmlformats.org/officeDocument/2006/relationships/hyperlink" Target="http://www.ncbi.nlm.nih.gov/pubmed?term=L%C3%BCders%20T%5BAuthor%5D&amp;cauthor=true&amp;cauthor_uid=23227362" TargetMode="External"/><Relationship Id="rId33" Type="http://schemas.openxmlformats.org/officeDocument/2006/relationships/hyperlink" Target="http://www.ncbi.nlm.nih.gov/pubmed/?term=Potapenko%20IO%5BAuthor%5D&amp;cauthor=true&amp;cauthor_uid=25655580" TargetMode="External"/><Relationship Id="rId38" Type="http://schemas.openxmlformats.org/officeDocument/2006/relationships/hyperlink" Target="http://www.ncbi.nlm.nih.gov/pubmed/?term=Kristensen%20VN%5BAuthor%5D&amp;cauthor=true&amp;cauthor_uid=25655580" TargetMode="External"/><Relationship Id="rId46" Type="http://schemas.openxmlformats.org/officeDocument/2006/relationships/hyperlink" Target="http://www.sciencedirect.com/science/article/pii/S1574789115001489" TargetMode="External"/><Relationship Id="rId59" Type="http://schemas.openxmlformats.org/officeDocument/2006/relationships/hyperlink" Target="https://www.ncbi.nlm.nih.gov/pubmed/?term=Engebraaten%20O%5BAuthor%5D&amp;cauthor=true&amp;cauthor_uid=28657165" TargetMode="External"/><Relationship Id="rId67" Type="http://schemas.openxmlformats.org/officeDocument/2006/relationships/hyperlink" Target="https://www.ncbi.nlm.nih.gov/pubmed/?term=Haakensen%20VD%5BAuthor%5D&amp;cauthor=true&amp;cauthor_uid=28915659" TargetMode="External"/><Relationship Id="rId20" Type="http://schemas.openxmlformats.org/officeDocument/2006/relationships/hyperlink" Target="http://www.ncbi.nlm.nih.gov/pubmed?term=Haussler%20D%5BAuthor%5D&amp;cauthor=true&amp;cauthor_uid=21908711" TargetMode="External"/><Relationship Id="rId41" Type="http://schemas.openxmlformats.org/officeDocument/2006/relationships/hyperlink" Target="http://www.ncbi.nlm.nih.gov/pubmed/?term=B%C3%B8rresen-Dale%20AL%5BAuthor%5D&amp;cauthor=true&amp;cauthor_uid=25655580" TargetMode="External"/><Relationship Id="rId54" Type="http://schemas.openxmlformats.org/officeDocument/2006/relationships/hyperlink" Target="https://www.ncbi.nlm.nih.gov/pubmed/?term=Saldova%20R%5BAuthor%5D&amp;cauthor=true&amp;cauthor_uid=28657165" TargetMode="External"/><Relationship Id="rId62" Type="http://schemas.openxmlformats.org/officeDocument/2006/relationships/hyperlink" Target="https://www.ncbi.nlm.nih.gov/pubmed/?term=Dannenfelser%20R%5BAuthor%5D&amp;cauthor=true&amp;cauthor_uid=28915659" TargetMode="External"/><Relationship Id="rId70" Type="http://schemas.openxmlformats.org/officeDocument/2006/relationships/hyperlink" Target="https://www.ncbi.nlm.nih.gov/pubmed/?term=Caldas%20C%5BAuthor%5D&amp;cauthor=true&amp;cauthor_uid=28915659"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ncbi.nlm.nih.gov/pubmed?term=W%C3%A4rnberg%20F%5BAuthor%5D&amp;cauthor=true&amp;cauthor_uid=21908711" TargetMode="External"/><Relationship Id="rId23" Type="http://schemas.openxmlformats.org/officeDocument/2006/relationships/hyperlink" Target="http://www.ncbi.nlm.nih.gov/pubmed/21908711" TargetMode="External"/><Relationship Id="rId28" Type="http://schemas.openxmlformats.org/officeDocument/2006/relationships/hyperlink" Target="http://www.ncbi.nlm.nih.gov/pubmed?term=Nesbakken%20AJ%5BAuthor%5D&amp;cauthor=true&amp;cauthor_uid=23227362" TargetMode="External"/><Relationship Id="rId36" Type="http://schemas.openxmlformats.org/officeDocument/2006/relationships/hyperlink" Target="http://www.ncbi.nlm.nih.gov/pubmed/?term=Helland%20%C3%85%5BAuthor%5D&amp;cauthor=true&amp;cauthor_uid=25655580" TargetMode="External"/><Relationship Id="rId49" Type="http://schemas.openxmlformats.org/officeDocument/2006/relationships/hyperlink" Target="http://www.sciencedirect.com/science/article/pii/S1574789115001489" TargetMode="External"/><Relationship Id="rId57" Type="http://schemas.openxmlformats.org/officeDocument/2006/relationships/hyperlink" Target="https://www.ncbi.nlm.nih.gov/pubmed/?term=Walsh%20I%5BAuthor%5D&amp;cauthor=true&amp;cauthor_uid=28657165" TargetMode="External"/><Relationship Id="rId10" Type="http://schemas.openxmlformats.org/officeDocument/2006/relationships/hyperlink" Target="http://www.ncbi.nlm.nih.gov/pubmed?term=Ursini-Siegel%20J%5BAuthor%5D&amp;cauthor=true&amp;cauthor_uid=21908711" TargetMode="External"/><Relationship Id="rId31" Type="http://schemas.openxmlformats.org/officeDocument/2006/relationships/hyperlink" Target="http://www.ncbi.nlm.nih.gov/pubmed/23770079" TargetMode="External"/><Relationship Id="rId44" Type="http://schemas.openxmlformats.org/officeDocument/2006/relationships/hyperlink" Target="http://www.ncbi.nlm.nih.gov/pubmed/25751625" TargetMode="External"/><Relationship Id="rId52" Type="http://schemas.openxmlformats.org/officeDocument/2006/relationships/hyperlink" Target="http://www.sciencedirect.com/science/article/pii/S1574789115001489" TargetMode="External"/><Relationship Id="rId60" Type="http://schemas.openxmlformats.org/officeDocument/2006/relationships/hyperlink" Target="https://www.ncbi.nlm.nih.gov/pubmed/?term=B%C3%B8rresen-Dale%20AL%5BAuthor%5D&amp;cauthor=true&amp;cauthor_uid=28657165" TargetMode="External"/><Relationship Id="rId65" Type="http://schemas.openxmlformats.org/officeDocument/2006/relationships/hyperlink" Target="https://www.ncbi.nlm.nih.gov/pubmed/?term=Ursini-Siegel%20J%5BAuthor%5D&amp;cauthor=true&amp;cauthor_uid=28915659" TargetMode="External"/><Relationship Id="rId73" Type="http://schemas.openxmlformats.org/officeDocument/2006/relationships/hyperlink" Target="https://www.ncbi.nlm.nih.gov/pubmed/?term=Troyanskaya%20OG%5BAuthor%5D&amp;cauthor=true&amp;cauthor_uid=28915659" TargetMode="External"/><Relationship Id="rId4" Type="http://schemas.openxmlformats.org/officeDocument/2006/relationships/footnotes" Target="footnotes.xml"/><Relationship Id="rId9" Type="http://schemas.openxmlformats.org/officeDocument/2006/relationships/hyperlink" Target="http://www.ncbi.nlm.nih.gov/pubmed?term=Vaske%20CJ%5BAuthor%5D&amp;cauthor=true&amp;cauthor_uid=21908711" TargetMode="External"/><Relationship Id="rId13" Type="http://schemas.openxmlformats.org/officeDocument/2006/relationships/hyperlink" Target="http://www.ncbi.nlm.nih.gov/pubmed?term=Sachidanandam%20R%5BAuthor%5D&amp;cauthor=true&amp;cauthor_uid=21908711" TargetMode="External"/><Relationship Id="rId18" Type="http://schemas.openxmlformats.org/officeDocument/2006/relationships/hyperlink" Target="http://www.ncbi.nlm.nih.gov/pubmed?term=Naume%20B%5BAuthor%5D&amp;cauthor=true&amp;cauthor_uid=21908711" TargetMode="External"/><Relationship Id="rId39" Type="http://schemas.openxmlformats.org/officeDocument/2006/relationships/hyperlink" Target="http://www.ncbi.nlm.nih.gov/pubmed/?term=Nord%20S%5BAuthor%5D&amp;cauthor=true&amp;cauthor_uid=25655580" TargetMode="External"/><Relationship Id="rId34" Type="http://schemas.openxmlformats.org/officeDocument/2006/relationships/hyperlink" Target="http://www.ncbi.nlm.nih.gov/pubmed/?term=L%C3%BCders%20T%5BAuthor%5D&amp;cauthor=true&amp;cauthor_uid=25655580" TargetMode="External"/><Relationship Id="rId50" Type="http://schemas.openxmlformats.org/officeDocument/2006/relationships/hyperlink" Target="http://www.sciencedirect.com/science/article/pii/S1574789115001489" TargetMode="External"/><Relationship Id="rId55" Type="http://schemas.openxmlformats.org/officeDocument/2006/relationships/hyperlink" Target="https://www.ncbi.nlm.nih.gov/pubmed/?term=Haakensen%20VD%5BAuthor%5D&amp;cauthor=true&amp;cauthor_uid=28657165" TargetMode="External"/><Relationship Id="rId76" Type="http://schemas.openxmlformats.org/officeDocument/2006/relationships/theme" Target="theme/theme1.xml"/><Relationship Id="rId7" Type="http://schemas.openxmlformats.org/officeDocument/2006/relationships/hyperlink" Target="http://www.ncbi.nlm.nih.gov/pubmed/21812955" TargetMode="External"/><Relationship Id="rId71" Type="http://schemas.openxmlformats.org/officeDocument/2006/relationships/hyperlink" Target="https://www.ncbi.nlm.nih.gov/pubmed/?term=B%C3%B8rresen-Dale%20AL%5BAuthor%5D&amp;cauthor=true&amp;cauthor_uid=28915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3708</Words>
  <Characters>18763</Characters>
  <Application>Microsoft Office Word</Application>
  <DocSecurity>0</DocSecurity>
  <Lines>288</Lines>
  <Paragraphs>90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Curriculum Vitae Vilde Drageset Haakensen</vt:lpstr>
      <vt:lpstr>Curriculum Vitae Vilde Drageset Haakensen</vt:lpstr>
    </vt:vector>
  </TitlesOfParts>
  <Company>Microsoft</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Vilde Drageset Haakensen</dc:title>
  <dc:creator>Vilde D Haakensen</dc:creator>
  <cp:lastModifiedBy>Vilde Drageset Haakensen</cp:lastModifiedBy>
  <cp:revision>13</cp:revision>
  <cp:lastPrinted>2020-08-25T11:51:00Z</cp:lastPrinted>
  <dcterms:created xsi:type="dcterms:W3CDTF">2020-08-25T09:05:00Z</dcterms:created>
  <dcterms:modified xsi:type="dcterms:W3CDTF">2020-08-25T15:20:00Z</dcterms:modified>
</cp:coreProperties>
</file>